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4A" w:rsidRDefault="00F038D6" w:rsidP="00DB6F4A">
      <w:pPr>
        <w:rPr>
          <w:b/>
          <w:caps/>
        </w:rPr>
      </w:pPr>
      <w:r w:rsidRPr="00F038D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pt;margin-top:-27pt;width:108pt;height:90pt;z-index:251658240" o:allowincell="f" strokecolor="white">
            <v:textbox style="mso-next-textbox:#_x0000_s1026">
              <w:txbxContent>
                <w:p w:rsidR="00DB6F4A" w:rsidRDefault="00DB6F4A" w:rsidP="00DB6F4A">
                  <w:pPr>
                    <w:jc w:val="center"/>
                  </w:pPr>
                  <w:r>
                    <w:rPr>
                      <w:sz w:val="20"/>
                      <w:lang w:val="ru-RU"/>
                    </w:rPr>
                    <w:drawing>
                      <wp:inline distT="0" distB="0" distL="0" distR="0">
                        <wp:extent cx="952500" cy="98298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contrast="6000"/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82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6F4A">
        <w:rPr>
          <w:b/>
          <w:caps/>
        </w:rPr>
        <w:t>Republica   Moldova                                              РЕСПУблика Молдова</w:t>
      </w:r>
    </w:p>
    <w:p w:rsidR="00DB6F4A" w:rsidRDefault="00DB6F4A" w:rsidP="00DB6F4A">
      <w:pPr>
        <w:rPr>
          <w:szCs w:val="28"/>
        </w:rPr>
      </w:pPr>
      <w:r>
        <w:rPr>
          <w:szCs w:val="28"/>
        </w:rPr>
        <w:t>Consiliul  orăşenesc  Cricova</w:t>
      </w:r>
      <w:r>
        <w:t xml:space="preserve">                        </w:t>
      </w:r>
      <w:r>
        <w:tab/>
        <w:t xml:space="preserve">            </w:t>
      </w:r>
      <w:r>
        <w:rPr>
          <w:szCs w:val="28"/>
        </w:rPr>
        <w:t>Криковский  городской  Совет</w:t>
      </w:r>
    </w:p>
    <w:p w:rsidR="00DB6F4A" w:rsidRDefault="00DB6F4A" w:rsidP="00DB6F4A">
      <w:pPr>
        <w:rPr>
          <w:caps/>
          <w:smallCaps/>
        </w:rPr>
      </w:pPr>
    </w:p>
    <w:p w:rsidR="00DB6F4A" w:rsidRDefault="00DB6F4A" w:rsidP="00DB6F4A">
      <w:pPr>
        <w:rPr>
          <w:szCs w:val="28"/>
          <w:lang w:val="en-US"/>
        </w:rPr>
      </w:pPr>
      <w:r>
        <w:rPr>
          <w:caps/>
        </w:rPr>
        <w:t xml:space="preserve">            </w:t>
      </w:r>
      <w:r>
        <w:rPr>
          <w:caps/>
          <w:szCs w:val="28"/>
          <w:lang w:val="en-US"/>
        </w:rPr>
        <w:t xml:space="preserve">PrimĂria  </w:t>
      </w:r>
      <w:r>
        <w:rPr>
          <w:caps/>
          <w:lang w:val="en-US"/>
        </w:rPr>
        <w:t xml:space="preserve">                                                                  </w:t>
      </w:r>
      <w:r>
        <w:rPr>
          <w:caps/>
          <w:szCs w:val="28"/>
        </w:rPr>
        <w:t>примэрия</w:t>
      </w:r>
    </w:p>
    <w:p w:rsidR="00DB6F4A" w:rsidRDefault="00DB6F4A" w:rsidP="00DB6F4A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</w:t>
      </w:r>
    </w:p>
    <w:p w:rsidR="00DB6F4A" w:rsidRDefault="00DB6F4A" w:rsidP="00DB6F4A">
      <w:pPr>
        <w:rPr>
          <w:b/>
          <w:caps/>
          <w:sz w:val="40"/>
        </w:rPr>
      </w:pPr>
      <w:r>
        <w:rPr>
          <w:b/>
          <w:caps/>
          <w:sz w:val="40"/>
        </w:rPr>
        <w:t xml:space="preserve">                               </w:t>
      </w:r>
      <w:r>
        <w:rPr>
          <w:b/>
          <w:caps/>
          <w:sz w:val="40"/>
          <w:szCs w:val="40"/>
        </w:rPr>
        <w:t>D</w:t>
      </w:r>
      <w:r>
        <w:rPr>
          <w:b/>
          <w:caps/>
          <w:sz w:val="40"/>
          <w:szCs w:val="40"/>
          <w:lang w:val="en-US"/>
        </w:rPr>
        <w:t xml:space="preserve"> </w:t>
      </w:r>
      <w:r>
        <w:rPr>
          <w:b/>
          <w:caps/>
          <w:sz w:val="40"/>
          <w:szCs w:val="40"/>
        </w:rPr>
        <w:t>e</w:t>
      </w:r>
      <w:r>
        <w:rPr>
          <w:b/>
          <w:caps/>
          <w:sz w:val="40"/>
          <w:szCs w:val="40"/>
          <w:lang w:val="en-US"/>
        </w:rPr>
        <w:t xml:space="preserve"> </w:t>
      </w:r>
      <w:r>
        <w:rPr>
          <w:b/>
          <w:caps/>
          <w:sz w:val="40"/>
          <w:szCs w:val="40"/>
        </w:rPr>
        <w:t>c</w:t>
      </w:r>
      <w:r>
        <w:rPr>
          <w:b/>
          <w:caps/>
          <w:sz w:val="40"/>
          <w:szCs w:val="40"/>
          <w:lang w:val="en-US"/>
        </w:rPr>
        <w:t xml:space="preserve"> </w:t>
      </w:r>
      <w:r>
        <w:rPr>
          <w:b/>
          <w:caps/>
          <w:sz w:val="40"/>
          <w:szCs w:val="40"/>
        </w:rPr>
        <w:t>i</w:t>
      </w:r>
      <w:r>
        <w:rPr>
          <w:b/>
          <w:caps/>
          <w:sz w:val="40"/>
          <w:szCs w:val="40"/>
          <w:lang w:val="en-US"/>
        </w:rPr>
        <w:t xml:space="preserve"> </w:t>
      </w:r>
      <w:r>
        <w:rPr>
          <w:b/>
          <w:caps/>
          <w:sz w:val="40"/>
          <w:szCs w:val="40"/>
        </w:rPr>
        <w:t>z</w:t>
      </w:r>
      <w:r>
        <w:rPr>
          <w:b/>
          <w:caps/>
          <w:sz w:val="40"/>
          <w:szCs w:val="40"/>
          <w:lang w:val="en-US"/>
        </w:rPr>
        <w:t xml:space="preserve"> </w:t>
      </w:r>
      <w:r>
        <w:rPr>
          <w:b/>
          <w:caps/>
          <w:sz w:val="40"/>
          <w:szCs w:val="40"/>
        </w:rPr>
        <w:t>i</w:t>
      </w:r>
      <w:r>
        <w:rPr>
          <w:b/>
          <w:caps/>
          <w:sz w:val="40"/>
          <w:szCs w:val="40"/>
          <w:lang w:val="en-US"/>
        </w:rPr>
        <w:t xml:space="preserve"> </w:t>
      </w:r>
      <w:r>
        <w:rPr>
          <w:b/>
          <w:caps/>
          <w:sz w:val="40"/>
          <w:szCs w:val="40"/>
        </w:rPr>
        <w:t xml:space="preserve">e  </w:t>
      </w:r>
      <w:r w:rsidR="001E5446">
        <w:rPr>
          <w:b/>
          <w:caps/>
          <w:sz w:val="40"/>
          <w:szCs w:val="40"/>
        </w:rPr>
        <w:t>n</w:t>
      </w:r>
      <w:r>
        <w:rPr>
          <w:b/>
          <w:sz w:val="40"/>
          <w:szCs w:val="40"/>
        </w:rPr>
        <w:t>r</w:t>
      </w:r>
      <w:r>
        <w:rPr>
          <w:b/>
          <w:caps/>
          <w:sz w:val="40"/>
          <w:szCs w:val="40"/>
        </w:rPr>
        <w:t>.</w:t>
      </w:r>
      <w:r w:rsidR="001E5446">
        <w:rPr>
          <w:b/>
          <w:caps/>
          <w:sz w:val="40"/>
          <w:szCs w:val="40"/>
        </w:rPr>
        <w:t>3/16</w:t>
      </w:r>
      <w:r>
        <w:rPr>
          <w:b/>
          <w:caps/>
          <w:sz w:val="40"/>
          <w:szCs w:val="40"/>
        </w:rPr>
        <w:t xml:space="preserve"> </w:t>
      </w:r>
    </w:p>
    <w:p w:rsidR="00DB6F4A" w:rsidRPr="00682B20" w:rsidRDefault="00DB6F4A" w:rsidP="00DB6F4A">
      <w:pPr>
        <w:rPr>
          <w:b/>
          <w:szCs w:val="28"/>
        </w:rPr>
      </w:pPr>
      <w:r>
        <w:rPr>
          <w:b/>
        </w:rPr>
        <w:t xml:space="preserve">                                                        </w:t>
      </w:r>
      <w:r w:rsidRPr="00682B20">
        <w:rPr>
          <w:b/>
          <w:szCs w:val="28"/>
        </w:rPr>
        <w:t>Din  2</w:t>
      </w:r>
      <w:r w:rsidR="001E5446">
        <w:rPr>
          <w:b/>
          <w:szCs w:val="28"/>
        </w:rPr>
        <w:t>9</w:t>
      </w:r>
      <w:r w:rsidRPr="00682B20">
        <w:rPr>
          <w:b/>
          <w:szCs w:val="28"/>
        </w:rPr>
        <w:t xml:space="preserve">   </w:t>
      </w:r>
      <w:r w:rsidR="001E5446">
        <w:rPr>
          <w:b/>
          <w:szCs w:val="28"/>
        </w:rPr>
        <w:t>mai</w:t>
      </w:r>
      <w:r w:rsidRPr="00682B20">
        <w:rPr>
          <w:b/>
          <w:szCs w:val="28"/>
        </w:rPr>
        <w:t xml:space="preserve">  20</w:t>
      </w:r>
      <w:r>
        <w:rPr>
          <w:b/>
          <w:szCs w:val="28"/>
        </w:rPr>
        <w:t>2</w:t>
      </w:r>
      <w:r w:rsidR="001E5446">
        <w:rPr>
          <w:b/>
          <w:szCs w:val="28"/>
        </w:rPr>
        <w:t>4</w:t>
      </w:r>
    </w:p>
    <w:p w:rsidR="00DB6F4A" w:rsidRDefault="00DB6F4A" w:rsidP="00DB6F4A"/>
    <w:p w:rsidR="00DB6F4A" w:rsidRDefault="00DB6F4A" w:rsidP="00DB6F4A"/>
    <w:p w:rsidR="00DB6F4A" w:rsidRDefault="00DB6F4A" w:rsidP="00DB6F4A"/>
    <w:p w:rsidR="00DB6F4A" w:rsidRDefault="00DB6F4A" w:rsidP="00DB6F4A"/>
    <w:p w:rsidR="00DB6F4A" w:rsidRDefault="00DB6F4A" w:rsidP="00DB6F4A">
      <w:r>
        <w:t>Cu privire la rectificarea bugetului</w:t>
      </w:r>
    </w:p>
    <w:p w:rsidR="00DB6F4A" w:rsidRDefault="00DB6F4A" w:rsidP="00DB6F4A">
      <w:r>
        <w:t>oraşului Cricova pe anul 202</w:t>
      </w:r>
      <w:r w:rsidR="001E5446">
        <w:t>4</w:t>
      </w:r>
    </w:p>
    <w:p w:rsidR="00DB6F4A" w:rsidRDefault="00DB6F4A" w:rsidP="00DB6F4A">
      <w:pPr>
        <w:rPr>
          <w:b/>
          <w:i/>
        </w:rPr>
      </w:pPr>
    </w:p>
    <w:p w:rsidR="00DB6F4A" w:rsidRDefault="00DB6F4A" w:rsidP="00DB6F4A"/>
    <w:p w:rsidR="00DB6F4A" w:rsidRDefault="00DB6F4A" w:rsidP="00DB6F4A">
      <w:pPr>
        <w:pStyle w:val="a3"/>
        <w:tabs>
          <w:tab w:val="left" w:pos="708"/>
        </w:tabs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 xml:space="preserve"> </w:t>
      </w:r>
    </w:p>
    <w:p w:rsidR="00DB6F4A" w:rsidRDefault="00DB6F4A" w:rsidP="002317BC">
      <w:pPr>
        <w:jc w:val="both"/>
      </w:pPr>
      <w:r>
        <w:t xml:space="preserve">    În scopul  </w:t>
      </w:r>
      <w:r w:rsidR="001E5446">
        <w:t>construcției rețelelor de canalizare și apeduct în cartierul locativ str. Chișinăului nr.94-102</w:t>
      </w:r>
      <w:r>
        <w:t xml:space="preserve"> şi  în temeiul art.27/2 lit.c din Legea RM nr.397-XV din 16.10.2003, „Privind finan</w:t>
      </w:r>
      <w:r w:rsidR="002317BC">
        <w:t>-</w:t>
      </w:r>
      <w:r>
        <w:t xml:space="preserve">ţele publice locale”, art.14 alin 2, lit.n, din Legea RM nr.436-XVI din 28.12.2006  „Privind adminis-traţia publică locală”, Consiliul orăşănesc Cricova DECIDE: </w:t>
      </w:r>
    </w:p>
    <w:p w:rsidR="00DB6F4A" w:rsidRDefault="00DB6F4A" w:rsidP="00DB6F4A">
      <w:pPr>
        <w:jc w:val="both"/>
      </w:pPr>
    </w:p>
    <w:p w:rsidR="00DB6F4A" w:rsidRDefault="00DB6F4A" w:rsidP="00DB6F4A">
      <w:r>
        <w:t xml:space="preserve">1. Se rectifică partea de cheltuieli în sumă de </w:t>
      </w:r>
      <w:r w:rsidR="001E5446">
        <w:t>990700,</w:t>
      </w:r>
      <w:r>
        <w:t>00 lei conform anexei nr.1.</w:t>
      </w:r>
    </w:p>
    <w:p w:rsidR="00DB6F4A" w:rsidRDefault="00DB6F4A" w:rsidP="00DB6F4A"/>
    <w:p w:rsidR="00DB6F4A" w:rsidRDefault="00DB6F4A" w:rsidP="00DB6F4A">
      <w:pPr>
        <w:jc w:val="both"/>
      </w:pPr>
      <w:r>
        <w:t xml:space="preserve">2. Se stabileşte că sursă de finanţare a cheltuielilor mijloacele  obţinute de la realizarea terenu-rilor proprietate publică a UAT (cod ECO 371210)  în sumă de </w:t>
      </w:r>
      <w:r w:rsidR="001E5446">
        <w:t xml:space="preserve">990700,00 </w:t>
      </w:r>
      <w:r>
        <w:t>lei (programul, subpogramul 08.08 ”acțiuni cu caracter general”)  conform anexei nr.2)</w:t>
      </w:r>
    </w:p>
    <w:p w:rsidR="00DB6F4A" w:rsidRDefault="00DB6F4A" w:rsidP="00DB6F4A">
      <w:pPr>
        <w:jc w:val="both"/>
      </w:pPr>
    </w:p>
    <w:p w:rsidR="00DB6F4A" w:rsidRDefault="00DB6F4A" w:rsidP="00DB6F4A">
      <w:pPr>
        <w:jc w:val="both"/>
      </w:pPr>
      <w:r>
        <w:t>3. Contabil-şef al Primăriei or.Cricova, v-a asigura îndeplinirea prevederilor prezentei Decizii.</w:t>
      </w:r>
    </w:p>
    <w:p w:rsidR="00DB6F4A" w:rsidRDefault="00DB6F4A" w:rsidP="00DB6F4A">
      <w:pPr>
        <w:jc w:val="both"/>
      </w:pPr>
    </w:p>
    <w:p w:rsidR="00DB6F4A" w:rsidRDefault="00DB6F4A" w:rsidP="00DB6F4A">
      <w:pPr>
        <w:jc w:val="both"/>
      </w:pPr>
      <w:r>
        <w:t>4. Comisia pentru buget, finanţe, economie şi reforme, v-a asigura controlul îndeplinirii prevederilor prezentei Decizii.</w:t>
      </w:r>
    </w:p>
    <w:p w:rsidR="00DB6F4A" w:rsidRDefault="00DB6F4A" w:rsidP="00DB6F4A"/>
    <w:p w:rsidR="00DB6F4A" w:rsidRDefault="00DB6F4A" w:rsidP="00DB6F4A">
      <w:pPr>
        <w:pStyle w:val="a5"/>
        <w:ind w:left="0" w:firstLine="0"/>
        <w:jc w:val="both"/>
        <w:rPr>
          <w:noProof/>
          <w:sz w:val="24"/>
          <w:szCs w:val="24"/>
        </w:rPr>
      </w:pPr>
    </w:p>
    <w:p w:rsidR="00DB6F4A" w:rsidRPr="00571E26" w:rsidRDefault="00DB6F4A" w:rsidP="00DB6F4A">
      <w:pPr>
        <w:pStyle w:val="a5"/>
        <w:ind w:left="0" w:firstLine="0"/>
        <w:jc w:val="both"/>
        <w:rPr>
          <w:sz w:val="24"/>
          <w:szCs w:val="24"/>
        </w:rPr>
      </w:pPr>
      <w:r w:rsidRPr="00571E26">
        <w:rPr>
          <w:sz w:val="24"/>
          <w:szCs w:val="24"/>
        </w:rPr>
        <w:t xml:space="preserve">     Preşedinte de şedinţă</w:t>
      </w:r>
      <w:r w:rsidRPr="00571E26">
        <w:rPr>
          <w:sz w:val="24"/>
          <w:szCs w:val="24"/>
        </w:rPr>
        <w:tab/>
      </w:r>
      <w:r w:rsidRPr="00571E26">
        <w:rPr>
          <w:sz w:val="24"/>
          <w:szCs w:val="24"/>
        </w:rPr>
        <w:tab/>
      </w:r>
      <w:r w:rsidRPr="00571E26">
        <w:rPr>
          <w:sz w:val="24"/>
          <w:szCs w:val="24"/>
        </w:rPr>
        <w:tab/>
      </w:r>
      <w:r w:rsidRPr="00571E26">
        <w:rPr>
          <w:sz w:val="24"/>
          <w:szCs w:val="24"/>
        </w:rPr>
        <w:tab/>
      </w:r>
      <w:r w:rsidRPr="00571E26">
        <w:rPr>
          <w:sz w:val="24"/>
          <w:szCs w:val="24"/>
        </w:rPr>
        <w:tab/>
        <w:t xml:space="preserve">     </w:t>
      </w:r>
      <w:r w:rsidRPr="00571E26">
        <w:rPr>
          <w:sz w:val="24"/>
          <w:szCs w:val="24"/>
        </w:rPr>
        <w:tab/>
      </w:r>
      <w:r w:rsidRPr="00571E26">
        <w:rPr>
          <w:sz w:val="24"/>
          <w:szCs w:val="24"/>
        </w:rPr>
        <w:tab/>
      </w:r>
      <w:r w:rsidRPr="00571E26">
        <w:rPr>
          <w:sz w:val="24"/>
          <w:szCs w:val="24"/>
        </w:rPr>
        <w:tab/>
      </w:r>
      <w:r w:rsidRPr="00571E26">
        <w:rPr>
          <w:sz w:val="24"/>
          <w:szCs w:val="24"/>
        </w:rPr>
        <w:tab/>
      </w:r>
      <w:r w:rsidRPr="00571E26">
        <w:rPr>
          <w:sz w:val="24"/>
          <w:szCs w:val="24"/>
        </w:rPr>
        <w:tab/>
      </w:r>
      <w:r w:rsidRPr="00571E26">
        <w:rPr>
          <w:sz w:val="24"/>
          <w:szCs w:val="24"/>
        </w:rPr>
        <w:tab/>
      </w:r>
    </w:p>
    <w:p w:rsidR="00DB6F4A" w:rsidRPr="00571E26" w:rsidRDefault="00DB6F4A" w:rsidP="00DB6F4A">
      <w:pPr>
        <w:pStyle w:val="a5"/>
        <w:ind w:left="0" w:firstLine="0"/>
        <w:jc w:val="both"/>
        <w:rPr>
          <w:sz w:val="24"/>
          <w:szCs w:val="24"/>
        </w:rPr>
      </w:pPr>
      <w:r w:rsidRPr="00571E26">
        <w:rPr>
          <w:sz w:val="24"/>
          <w:szCs w:val="24"/>
        </w:rPr>
        <w:t xml:space="preserve">    Contrasemnat:</w:t>
      </w:r>
    </w:p>
    <w:p w:rsidR="00DB6F4A" w:rsidRPr="00571E26" w:rsidRDefault="00DB6F4A" w:rsidP="00DB6F4A">
      <w:pPr>
        <w:pStyle w:val="a5"/>
        <w:ind w:left="0" w:firstLine="0"/>
        <w:jc w:val="both"/>
        <w:rPr>
          <w:sz w:val="24"/>
          <w:szCs w:val="24"/>
        </w:rPr>
      </w:pPr>
    </w:p>
    <w:p w:rsidR="00DB6F4A" w:rsidRPr="00D33A83" w:rsidRDefault="00DB6F4A" w:rsidP="00DB6F4A">
      <w:pPr>
        <w:pStyle w:val="a5"/>
        <w:ind w:left="284" w:firstLine="0"/>
        <w:jc w:val="both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</w:t>
      </w:r>
      <w:proofErr w:type="spellStart"/>
      <w:r w:rsidRPr="00D33A83">
        <w:rPr>
          <w:sz w:val="24"/>
          <w:szCs w:val="24"/>
          <w:lang w:val="en-US"/>
        </w:rPr>
        <w:t>Secretar</w:t>
      </w:r>
      <w:proofErr w:type="spellEnd"/>
      <w:r w:rsidRPr="00D33A83">
        <w:rPr>
          <w:sz w:val="24"/>
          <w:szCs w:val="24"/>
          <w:lang w:val="en-US"/>
        </w:rPr>
        <w:t xml:space="preserve">- </w:t>
      </w:r>
      <w:proofErr w:type="spellStart"/>
      <w:proofErr w:type="gramStart"/>
      <w:r w:rsidRPr="00D33A83">
        <w:rPr>
          <w:sz w:val="24"/>
          <w:szCs w:val="24"/>
          <w:lang w:val="en-US"/>
        </w:rPr>
        <w:t>interimar</w:t>
      </w:r>
      <w:proofErr w:type="spellEnd"/>
      <w:r w:rsidRPr="00D33A83">
        <w:rPr>
          <w:sz w:val="24"/>
          <w:szCs w:val="24"/>
          <w:lang w:val="en-US"/>
        </w:rPr>
        <w:t xml:space="preserve">  al</w:t>
      </w:r>
      <w:proofErr w:type="gramEnd"/>
      <w:r w:rsidRPr="00D33A83">
        <w:rPr>
          <w:sz w:val="24"/>
          <w:szCs w:val="24"/>
          <w:lang w:val="en-US"/>
        </w:rPr>
        <w:t xml:space="preserve"> </w:t>
      </w:r>
      <w:proofErr w:type="spellStart"/>
      <w:r w:rsidRPr="00D33A83">
        <w:rPr>
          <w:sz w:val="24"/>
          <w:szCs w:val="24"/>
          <w:lang w:val="en-US"/>
        </w:rPr>
        <w:t>Consiliului</w:t>
      </w:r>
      <w:proofErr w:type="spellEnd"/>
      <w:r w:rsidRPr="00D33A83">
        <w:rPr>
          <w:sz w:val="24"/>
          <w:szCs w:val="24"/>
          <w:lang w:val="en-US"/>
        </w:rPr>
        <w:tab/>
      </w:r>
      <w:r w:rsidRPr="00D33A83">
        <w:rPr>
          <w:sz w:val="24"/>
          <w:szCs w:val="24"/>
          <w:lang w:val="en-US"/>
        </w:rPr>
        <w:tab/>
        <w:t xml:space="preserve">    Natalia </w:t>
      </w:r>
      <w:proofErr w:type="spellStart"/>
      <w:r w:rsidRPr="00D33A83">
        <w:rPr>
          <w:sz w:val="24"/>
          <w:szCs w:val="24"/>
          <w:lang w:val="en-US"/>
        </w:rPr>
        <w:t>Spataru</w:t>
      </w:r>
      <w:proofErr w:type="spellEnd"/>
      <w:r w:rsidRPr="00D33A83">
        <w:rPr>
          <w:sz w:val="24"/>
          <w:szCs w:val="24"/>
          <w:lang w:val="en-US"/>
        </w:rPr>
        <w:t xml:space="preserve">  </w:t>
      </w:r>
      <w:r w:rsidRPr="00D33A83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B6F4A" w:rsidRPr="00D33A83" w:rsidRDefault="00DB6F4A" w:rsidP="00DB6F4A">
      <w:pPr>
        <w:pStyle w:val="a5"/>
        <w:ind w:left="284" w:firstLine="0"/>
        <w:jc w:val="both"/>
        <w:rPr>
          <w:b/>
          <w:sz w:val="24"/>
          <w:szCs w:val="24"/>
        </w:rPr>
      </w:pPr>
    </w:p>
    <w:p w:rsidR="00DB6F4A" w:rsidRDefault="00DB6F4A" w:rsidP="00DB6F4A">
      <w:pPr>
        <w:pStyle w:val="a5"/>
        <w:ind w:left="284" w:firstLine="0"/>
        <w:jc w:val="both"/>
        <w:rPr>
          <w:b/>
          <w:sz w:val="24"/>
          <w:szCs w:val="24"/>
        </w:rPr>
      </w:pPr>
    </w:p>
    <w:p w:rsidR="00DB6F4A" w:rsidRDefault="00DB6F4A" w:rsidP="00DB6F4A">
      <w:pPr>
        <w:pStyle w:val="a5"/>
        <w:ind w:left="284" w:firstLine="0"/>
        <w:jc w:val="both"/>
        <w:rPr>
          <w:b/>
          <w:sz w:val="24"/>
          <w:szCs w:val="24"/>
        </w:rPr>
      </w:pPr>
    </w:p>
    <w:p w:rsidR="00DB6F4A" w:rsidRDefault="00DB6F4A" w:rsidP="00DB6F4A">
      <w:pPr>
        <w:pStyle w:val="a5"/>
        <w:ind w:left="284" w:firstLine="0"/>
        <w:jc w:val="both"/>
        <w:rPr>
          <w:b/>
          <w:sz w:val="24"/>
          <w:szCs w:val="24"/>
        </w:rPr>
      </w:pPr>
    </w:p>
    <w:p w:rsidR="00DB6F4A" w:rsidRDefault="00DB6F4A" w:rsidP="00DB6F4A">
      <w:pPr>
        <w:pStyle w:val="a5"/>
        <w:ind w:left="284" w:firstLine="0"/>
        <w:jc w:val="both"/>
        <w:rPr>
          <w:b/>
          <w:sz w:val="24"/>
          <w:szCs w:val="24"/>
        </w:rPr>
      </w:pPr>
    </w:p>
    <w:p w:rsidR="00DB6F4A" w:rsidRDefault="00DB6F4A" w:rsidP="00DB6F4A">
      <w:pPr>
        <w:pStyle w:val="a5"/>
        <w:ind w:left="284" w:firstLine="0"/>
        <w:jc w:val="both"/>
        <w:rPr>
          <w:b/>
          <w:sz w:val="24"/>
          <w:szCs w:val="24"/>
        </w:rPr>
      </w:pPr>
    </w:p>
    <w:p w:rsidR="00DB6F4A" w:rsidRDefault="00DB6F4A" w:rsidP="00DB6F4A">
      <w:pPr>
        <w:pStyle w:val="a5"/>
        <w:ind w:left="284" w:firstLine="0"/>
        <w:jc w:val="both"/>
      </w:pPr>
      <w:r>
        <w:tab/>
      </w:r>
    </w:p>
    <w:p w:rsidR="00DB6F4A" w:rsidRDefault="00DB6F4A" w:rsidP="00DB6F4A">
      <w:pPr>
        <w:pStyle w:val="a5"/>
        <w:ind w:left="284" w:firstLine="0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DB6F4A" w:rsidRDefault="00DB6F4A" w:rsidP="00DB6F4A">
      <w:pPr>
        <w:pStyle w:val="a5"/>
        <w:ind w:left="284" w:firstLine="0"/>
        <w:jc w:val="both"/>
        <w:rPr>
          <w:sz w:val="24"/>
          <w:szCs w:val="24"/>
        </w:rPr>
      </w:pPr>
    </w:p>
    <w:p w:rsidR="00DB6F4A" w:rsidRDefault="00DB6F4A" w:rsidP="00DB6F4A">
      <w:pPr>
        <w:pStyle w:val="a5"/>
        <w:ind w:left="284" w:firstLine="0"/>
        <w:jc w:val="both"/>
        <w:rPr>
          <w:sz w:val="24"/>
          <w:szCs w:val="24"/>
        </w:rPr>
      </w:pPr>
    </w:p>
    <w:p w:rsidR="00DB6F4A" w:rsidRDefault="00DB6F4A" w:rsidP="00DB6F4A">
      <w:pPr>
        <w:pStyle w:val="a5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DB6F4A" w:rsidRDefault="00DB6F4A" w:rsidP="00DB6F4A">
      <w:pPr>
        <w:pStyle w:val="a5"/>
        <w:ind w:left="284" w:firstLine="0"/>
        <w:jc w:val="both"/>
        <w:rPr>
          <w:sz w:val="24"/>
          <w:szCs w:val="24"/>
        </w:rPr>
      </w:pPr>
    </w:p>
    <w:p w:rsidR="00AA45FD" w:rsidRDefault="00AA45FD" w:rsidP="00DB6F4A">
      <w:pPr>
        <w:pStyle w:val="a5"/>
        <w:ind w:left="284" w:firstLine="0"/>
        <w:jc w:val="both"/>
        <w:rPr>
          <w:sz w:val="24"/>
          <w:szCs w:val="24"/>
        </w:rPr>
      </w:pPr>
    </w:p>
    <w:p w:rsidR="00DB6F4A" w:rsidRDefault="00DB6F4A" w:rsidP="00DB6F4A">
      <w:pPr>
        <w:pStyle w:val="a5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AA45F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Anexa nr.1 </w:t>
      </w:r>
    </w:p>
    <w:p w:rsidR="00DB6F4A" w:rsidRDefault="00DB6F4A" w:rsidP="00DB6F4A">
      <w:pPr>
        <w:jc w:val="right"/>
      </w:pPr>
      <w:r>
        <w:t xml:space="preserve">la Decizia Consiliului orăşănesc </w:t>
      </w:r>
    </w:p>
    <w:p w:rsidR="00DB6F4A" w:rsidRDefault="00DB6F4A" w:rsidP="00DB6F4A">
      <w:pPr>
        <w:jc w:val="right"/>
      </w:pPr>
      <w:r>
        <w:t>Cricova nr.</w:t>
      </w:r>
      <w:r w:rsidR="00AA45FD">
        <w:t>3</w:t>
      </w:r>
      <w:r>
        <w:t>/</w:t>
      </w:r>
      <w:r w:rsidR="00AA45FD">
        <w:t>16</w:t>
      </w:r>
      <w:r>
        <w:t xml:space="preserve"> din 2</w:t>
      </w:r>
      <w:r w:rsidR="00AA45FD">
        <w:t>9</w:t>
      </w:r>
      <w:r>
        <w:t>.0</w:t>
      </w:r>
      <w:r w:rsidR="00AA45FD">
        <w:t>5</w:t>
      </w:r>
      <w:r>
        <w:t>.202</w:t>
      </w:r>
      <w:r w:rsidR="00AA45FD">
        <w:t>4</w:t>
      </w:r>
    </w:p>
    <w:p w:rsidR="00DB6F4A" w:rsidRDefault="00DB6F4A" w:rsidP="00DB6F4A">
      <w:pPr>
        <w:jc w:val="center"/>
      </w:pPr>
    </w:p>
    <w:p w:rsidR="00DB6F4A" w:rsidRDefault="00DB6F4A" w:rsidP="00DB6F4A">
      <w:pPr>
        <w:jc w:val="center"/>
      </w:pPr>
      <w:r>
        <w:t xml:space="preserve">Rectificarea părţii de cheltuieli a bugetului </w:t>
      </w:r>
    </w:p>
    <w:p w:rsidR="00DB6F4A" w:rsidRDefault="00DB6F4A" w:rsidP="00DB6F4A">
      <w:pPr>
        <w:jc w:val="center"/>
      </w:pPr>
      <w:r>
        <w:t>oraşului Cricova pe anul 202</w:t>
      </w:r>
      <w:r w:rsidR="00045A49">
        <w:t>4</w:t>
      </w:r>
      <w:r>
        <w:t xml:space="preserve"> </w:t>
      </w:r>
    </w:p>
    <w:p w:rsidR="00DB6F4A" w:rsidRDefault="00DB6F4A" w:rsidP="00DB6F4A">
      <w:pPr>
        <w:tabs>
          <w:tab w:val="left" w:pos="7485"/>
          <w:tab w:val="right" w:pos="9355"/>
        </w:tabs>
      </w:pPr>
      <w:r>
        <w:t xml:space="preserve">                                                                                                                  /lei/</w:t>
      </w:r>
    </w:p>
    <w:p w:rsidR="00DB6F4A" w:rsidRDefault="00DB6F4A" w:rsidP="00DB6F4A">
      <w:pPr>
        <w:jc w:val="center"/>
      </w:pPr>
    </w:p>
    <w:p w:rsidR="00045A49" w:rsidRDefault="00045A49" w:rsidP="00045A49">
      <w:pPr>
        <w:rPr>
          <w:b/>
        </w:rPr>
      </w:pPr>
      <w:r>
        <w:rPr>
          <w:b/>
        </w:rPr>
        <w:t>06.75.03  Aprovizionarea cu apă și canalizare</w:t>
      </w:r>
    </w:p>
    <w:p w:rsidR="00045A49" w:rsidRDefault="00045A49" w:rsidP="00045A49">
      <w:pPr>
        <w:rPr>
          <w:b/>
        </w:rPr>
      </w:pPr>
      <w:r>
        <w:rPr>
          <w:b/>
          <w:lang w:val="en-US"/>
        </w:rPr>
        <w:t xml:space="preserve">11185  </w:t>
      </w:r>
      <w:r>
        <w:rPr>
          <w:b/>
        </w:rPr>
        <w:t>Aparatul primarului Cricova</w:t>
      </w:r>
      <w:r>
        <w:t xml:space="preserve">                                    </w:t>
      </w:r>
      <w:r>
        <w:rPr>
          <w:b/>
        </w:rPr>
        <w:t xml:space="preserve">                   990700,00</w:t>
      </w:r>
    </w:p>
    <w:p w:rsidR="00045A49" w:rsidRDefault="00045A49" w:rsidP="00045A49">
      <w:r>
        <w:t>319000 Investiții capitale  în curs de execuție                                             990700,00</w:t>
      </w:r>
    </w:p>
    <w:p w:rsidR="00045A49" w:rsidRDefault="00045A49" w:rsidP="00045A49">
      <w:r>
        <w:t>319230 Instalații de transmisie în curs de execuție                                     990700,00</w:t>
      </w:r>
    </w:p>
    <w:p w:rsidR="00DB6F4A" w:rsidRPr="00045A49" w:rsidRDefault="00DB6F4A" w:rsidP="00DB6F4A">
      <w:pPr>
        <w:tabs>
          <w:tab w:val="left" w:pos="8025"/>
        </w:tabs>
      </w:pPr>
    </w:p>
    <w:p w:rsidR="00DB6F4A" w:rsidRDefault="00DB6F4A" w:rsidP="00DB6F4A"/>
    <w:p w:rsidR="00DB6F4A" w:rsidRDefault="00DB6F4A" w:rsidP="00045A49">
      <w:pPr>
        <w:jc w:val="both"/>
        <w:rPr>
          <w:b/>
        </w:rPr>
      </w:pPr>
      <w:r>
        <w:t xml:space="preserve">                           Total:                                                                               </w:t>
      </w:r>
      <w:r w:rsidR="00045A49" w:rsidRPr="00045A49">
        <w:rPr>
          <w:b/>
        </w:rPr>
        <w:t>990700,00</w:t>
      </w:r>
    </w:p>
    <w:p w:rsidR="00705CB5" w:rsidRDefault="00705CB5" w:rsidP="00045A49">
      <w:pPr>
        <w:jc w:val="both"/>
      </w:pPr>
    </w:p>
    <w:p w:rsidR="00DB6F4A" w:rsidRDefault="00DB6F4A" w:rsidP="00DB6F4A">
      <w:pPr>
        <w:tabs>
          <w:tab w:val="left" w:pos="870"/>
          <w:tab w:val="center" w:pos="4677"/>
        </w:tabs>
      </w:pPr>
      <w:r>
        <w:t xml:space="preserve">              </w:t>
      </w:r>
      <w:r w:rsidRPr="000D4AE6">
        <w:rPr>
          <w:szCs w:val="28"/>
          <w:lang w:val="en-US"/>
        </w:rPr>
        <w:t>Secretar- interimar  al Consiliului</w:t>
      </w:r>
      <w:r w:rsidRPr="000D4AE6">
        <w:rPr>
          <w:szCs w:val="28"/>
          <w:lang w:val="en-US"/>
        </w:rPr>
        <w:tab/>
      </w:r>
      <w:r w:rsidRPr="000D4AE6">
        <w:rPr>
          <w:szCs w:val="28"/>
          <w:lang w:val="en-US"/>
        </w:rPr>
        <w:tab/>
        <w:t xml:space="preserve">    Natalia Spataru  </w:t>
      </w:r>
      <w:r w:rsidRPr="000D4AE6">
        <w:rPr>
          <w:szCs w:val="28"/>
        </w:rPr>
        <w:t xml:space="preserve">                                                                                                                                   </w:t>
      </w:r>
    </w:p>
    <w:p w:rsidR="00DB6F4A" w:rsidRDefault="00DB6F4A" w:rsidP="00DB6F4A">
      <w:r>
        <w:t xml:space="preserve">             </w:t>
      </w:r>
    </w:p>
    <w:p w:rsidR="00DB6F4A" w:rsidRDefault="00DB6F4A" w:rsidP="00DB6F4A"/>
    <w:p w:rsidR="00DB6F4A" w:rsidRDefault="00DB6F4A" w:rsidP="00DB6F4A">
      <w:pPr>
        <w:jc w:val="right"/>
      </w:pPr>
      <w:r>
        <w:t xml:space="preserve">Anexa nr.2 </w:t>
      </w:r>
    </w:p>
    <w:p w:rsidR="00DB6F4A" w:rsidRDefault="00DB6F4A" w:rsidP="00DB6F4A">
      <w:pPr>
        <w:jc w:val="right"/>
      </w:pPr>
      <w:r>
        <w:t xml:space="preserve">la Decizia Consiliului orăşănesc </w:t>
      </w:r>
    </w:p>
    <w:p w:rsidR="00705CB5" w:rsidRDefault="00705CB5" w:rsidP="00705CB5">
      <w:pPr>
        <w:jc w:val="right"/>
      </w:pPr>
      <w:r>
        <w:t>Cricova nr.3/16 din 29.05.2024</w:t>
      </w:r>
    </w:p>
    <w:p w:rsidR="00DB6F4A" w:rsidRDefault="00DB6F4A" w:rsidP="00DB6F4A">
      <w:pPr>
        <w:jc w:val="right"/>
      </w:pPr>
    </w:p>
    <w:p w:rsidR="00DB6F4A" w:rsidRDefault="00DB6F4A" w:rsidP="00DB6F4A">
      <w:pPr>
        <w:jc w:val="right"/>
      </w:pPr>
    </w:p>
    <w:p w:rsidR="00DB6F4A" w:rsidRDefault="00DB6F4A" w:rsidP="00DB6F4A">
      <w:pPr>
        <w:jc w:val="center"/>
      </w:pPr>
      <w:r>
        <w:t xml:space="preserve">     Rectificarea sursei de finanţare a cheltuielilor                  /lei/</w:t>
      </w:r>
    </w:p>
    <w:p w:rsidR="00DB6F4A" w:rsidRDefault="00DB6F4A" w:rsidP="00DB6F4A">
      <w:pPr>
        <w:jc w:val="center"/>
      </w:pPr>
    </w:p>
    <w:p w:rsidR="00DB6F4A" w:rsidRDefault="00DB6F4A" w:rsidP="00DB6F4A">
      <w:pPr>
        <w:jc w:val="both"/>
      </w:pPr>
      <w:r>
        <w:t xml:space="preserve">   Pornind de la indicii sursei de finanţare a cheltuielilor bugetului oraşului Cricova, aprobat prin Decizia Consiliului orăşănesc Cricova nr.</w:t>
      </w:r>
      <w:r w:rsidR="00705CB5">
        <w:t>2</w:t>
      </w:r>
      <w:r>
        <w:t>/</w:t>
      </w:r>
      <w:r w:rsidR="00705CB5">
        <w:t>27 din 14</w:t>
      </w:r>
      <w:r>
        <w:t>.1</w:t>
      </w:r>
      <w:r w:rsidR="00705CB5">
        <w:t>2</w:t>
      </w:r>
      <w:r>
        <w:t>.202</w:t>
      </w:r>
      <w:r w:rsidR="00705CB5">
        <w:t>3</w:t>
      </w:r>
      <w:r>
        <w:t xml:space="preserve"> „Cu privire la aprobarea bugetului oraşului Cricova pe anul 202</w:t>
      </w:r>
      <w:r w:rsidR="00705CB5">
        <w:t>4</w:t>
      </w:r>
      <w:r>
        <w:t xml:space="preserve"> în a doua lectură” și modificările ulterioare  în anexa nr.1 se operează următoarea modificare:</w:t>
      </w:r>
    </w:p>
    <w:p w:rsidR="00DB6F4A" w:rsidRDefault="00DB6F4A" w:rsidP="00DB6F4A"/>
    <w:p w:rsidR="00DB6F4A" w:rsidRDefault="00DB6F4A" w:rsidP="00DB6F4A">
      <w:r>
        <w:t>1. În program, subprogram 08.08” acțiuni  cu caracter general”, cod eco 371210 „Realizarea terenurilor” , cifra    -100000,00 se substituie cu cifra     -</w:t>
      </w:r>
      <w:r w:rsidR="00705CB5">
        <w:t>1</w:t>
      </w:r>
      <w:r>
        <w:t>0</w:t>
      </w:r>
      <w:r w:rsidR="00705CB5">
        <w:t>907</w:t>
      </w:r>
      <w:r>
        <w:t>00,00</w:t>
      </w:r>
      <w:r w:rsidR="00705CB5">
        <w:t xml:space="preserve"> (-</w:t>
      </w:r>
      <w:r>
        <w:t>9</w:t>
      </w:r>
      <w:r w:rsidR="00705CB5">
        <w:t>9</w:t>
      </w:r>
      <w:r>
        <w:t>0</w:t>
      </w:r>
      <w:r w:rsidR="00705CB5">
        <w:t>7</w:t>
      </w:r>
      <w:r>
        <w:t>00,00)</w:t>
      </w:r>
    </w:p>
    <w:p w:rsidR="00DB6F4A" w:rsidRDefault="00DB6F4A" w:rsidP="00DB6F4A">
      <w:pPr>
        <w:jc w:val="center"/>
      </w:pPr>
      <w:r>
        <w:t xml:space="preserve">                                                                                           </w:t>
      </w:r>
    </w:p>
    <w:p w:rsidR="00DB6F4A" w:rsidRDefault="00DB6F4A" w:rsidP="00DB6F4A">
      <w:pPr>
        <w:jc w:val="center"/>
      </w:pPr>
    </w:p>
    <w:p w:rsidR="00DB6F4A" w:rsidRDefault="00DB6F4A" w:rsidP="00DB6F4A">
      <w:pPr>
        <w:tabs>
          <w:tab w:val="left" w:pos="495"/>
          <w:tab w:val="center" w:pos="4677"/>
        </w:tabs>
      </w:pPr>
      <w:r>
        <w:tab/>
        <w:t xml:space="preserve">        </w:t>
      </w:r>
      <w:r w:rsidRPr="000D4AE6">
        <w:rPr>
          <w:szCs w:val="28"/>
          <w:lang w:val="en-US"/>
        </w:rPr>
        <w:t>Secretar- interimar  al Consiliului</w:t>
      </w:r>
      <w:r w:rsidRPr="000D4AE6">
        <w:rPr>
          <w:szCs w:val="28"/>
          <w:lang w:val="en-US"/>
        </w:rPr>
        <w:tab/>
      </w:r>
      <w:r w:rsidRPr="000D4AE6">
        <w:rPr>
          <w:szCs w:val="28"/>
          <w:lang w:val="en-US"/>
        </w:rPr>
        <w:tab/>
        <w:t xml:space="preserve">    </w:t>
      </w:r>
      <w:r>
        <w:rPr>
          <w:szCs w:val="28"/>
          <w:lang w:val="en-US"/>
        </w:rPr>
        <w:t xml:space="preserve">    </w:t>
      </w:r>
      <w:r w:rsidRPr="000D4AE6">
        <w:rPr>
          <w:szCs w:val="28"/>
          <w:lang w:val="en-US"/>
        </w:rPr>
        <w:t xml:space="preserve">Natalia Spataru  </w:t>
      </w:r>
      <w:r w:rsidRPr="000D4AE6">
        <w:rPr>
          <w:szCs w:val="28"/>
        </w:rPr>
        <w:t xml:space="preserve">                                                                                                                                   </w:t>
      </w:r>
    </w:p>
    <w:p w:rsidR="00DB6F4A" w:rsidRDefault="00DB6F4A" w:rsidP="00DB6F4A">
      <w:pPr>
        <w:rPr>
          <w:sz w:val="28"/>
          <w:szCs w:val="28"/>
        </w:rPr>
      </w:pPr>
    </w:p>
    <w:p w:rsidR="00DB6F4A" w:rsidRDefault="00DB6F4A" w:rsidP="00DB6F4A">
      <w:r>
        <w:t xml:space="preserve">                                                      Notă informativă</w:t>
      </w:r>
    </w:p>
    <w:p w:rsidR="00DB6F4A" w:rsidRDefault="00DB6F4A" w:rsidP="00DB6F4A"/>
    <w:p w:rsidR="00DB6F4A" w:rsidRDefault="00DB6F4A" w:rsidP="00DB6F4A">
      <w:r>
        <w:t xml:space="preserve">   În scopul </w:t>
      </w:r>
      <w:r w:rsidR="007D0ADA">
        <w:t xml:space="preserve">construcției rețelelor de canalizare și apeduct în cartierul locativ str. Chișinăului nr.94-102 </w:t>
      </w:r>
      <w:r>
        <w:t xml:space="preserve">este  necesar de rectificat bugetul oraşului Cricova pe anul 2023 cu suma de </w:t>
      </w:r>
      <w:r w:rsidR="007D0ADA">
        <w:t>9907</w:t>
      </w:r>
      <w:r>
        <w:t>00,00 lei:</w:t>
      </w:r>
    </w:p>
    <w:p w:rsidR="007D0ADA" w:rsidRDefault="007D0ADA" w:rsidP="007D0ADA">
      <w:pPr>
        <w:rPr>
          <w:b/>
        </w:rPr>
      </w:pPr>
      <w:r>
        <w:rPr>
          <w:b/>
        </w:rPr>
        <w:t>Aparatul primarului Cricova:</w:t>
      </w:r>
    </w:p>
    <w:p w:rsidR="007D0ADA" w:rsidRDefault="007D0ADA" w:rsidP="007D0ADA">
      <w:pPr>
        <w:rPr>
          <w:b/>
        </w:rPr>
      </w:pPr>
      <w:r>
        <w:rPr>
          <w:b/>
        </w:rPr>
        <w:t>/ aprovizionarea cu apă și canalizare /</w:t>
      </w:r>
    </w:p>
    <w:p w:rsidR="007D0ADA" w:rsidRDefault="007D0ADA" w:rsidP="007D0ADA">
      <w:pPr>
        <w:rPr>
          <w:lang w:val="en-US"/>
        </w:rPr>
      </w:pPr>
      <w:r>
        <w:rPr>
          <w:lang w:val="en-US"/>
        </w:rPr>
        <w:t xml:space="preserve">-construcția rețelelor de apeduct în cartierul locativ str.Chișinăului nr.94-102, </w:t>
      </w:r>
    </w:p>
    <w:p w:rsidR="007D0ADA" w:rsidRDefault="007D0ADA" w:rsidP="007D0AD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137300,00</w:t>
      </w:r>
      <w:r w:rsidRPr="00D93825">
        <w:rPr>
          <w:lang w:val="en-US"/>
        </w:rPr>
        <w:t>/31</w:t>
      </w:r>
      <w:r>
        <w:rPr>
          <w:lang w:val="en-US"/>
        </w:rPr>
        <w:t>923</w:t>
      </w:r>
      <w:r w:rsidRPr="00D93825">
        <w:rPr>
          <w:lang w:val="en-US"/>
        </w:rPr>
        <w:t>0</w:t>
      </w:r>
      <w:r>
        <w:rPr>
          <w:lang w:val="en-US"/>
        </w:rPr>
        <w:t>/</w:t>
      </w:r>
    </w:p>
    <w:p w:rsidR="007D0ADA" w:rsidRDefault="007D0ADA" w:rsidP="007D0ADA">
      <w:pPr>
        <w:rPr>
          <w:lang w:val="en-US"/>
        </w:rPr>
      </w:pPr>
      <w:r>
        <w:rPr>
          <w:lang w:val="en-US"/>
        </w:rPr>
        <w:t xml:space="preserve">-construcția rețelelor de canalizare în cartierul locativ str.Chișinăului nr.94-102, </w:t>
      </w:r>
    </w:p>
    <w:p w:rsidR="007D0ADA" w:rsidRDefault="007D0ADA" w:rsidP="007D0AD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853</w:t>
      </w:r>
      <w:r w:rsidR="0046397B">
        <w:rPr>
          <w:lang w:val="en-US"/>
        </w:rPr>
        <w:t>4</w:t>
      </w:r>
      <w:r>
        <w:rPr>
          <w:lang w:val="en-US"/>
        </w:rPr>
        <w:t>00,00</w:t>
      </w:r>
      <w:r w:rsidRPr="00D93825">
        <w:rPr>
          <w:lang w:val="en-US"/>
        </w:rPr>
        <w:t>/31</w:t>
      </w:r>
      <w:r>
        <w:rPr>
          <w:lang w:val="en-US"/>
        </w:rPr>
        <w:t>923</w:t>
      </w:r>
      <w:r w:rsidRPr="00D93825">
        <w:rPr>
          <w:lang w:val="en-US"/>
        </w:rPr>
        <w:t>0</w:t>
      </w:r>
      <w:r>
        <w:rPr>
          <w:lang w:val="en-US"/>
        </w:rPr>
        <w:t>/</w:t>
      </w:r>
    </w:p>
    <w:p w:rsidR="00E5299A" w:rsidRDefault="007D0ADA" w:rsidP="00DB6F4A">
      <w:r>
        <w:t>TOTAL                                                                                                             990700,00</w:t>
      </w:r>
    </w:p>
    <w:p w:rsidR="002317BC" w:rsidRDefault="002317BC" w:rsidP="00DB6F4A"/>
    <w:p w:rsidR="00DB6F4A" w:rsidRPr="00C13663" w:rsidRDefault="00DB6F4A" w:rsidP="00DB6F4A">
      <w:pPr>
        <w:rPr>
          <w:sz w:val="20"/>
          <w:szCs w:val="20"/>
        </w:rPr>
      </w:pPr>
      <w:r w:rsidRPr="00C13663">
        <w:rPr>
          <w:sz w:val="20"/>
          <w:szCs w:val="20"/>
        </w:rPr>
        <w:t>Exec.G.Cravcesco</w:t>
      </w:r>
    </w:p>
    <w:p w:rsidR="00DB6F4A" w:rsidRDefault="00DB6F4A"/>
    <w:sectPr w:rsidR="00DB6F4A" w:rsidSect="00CB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F4A"/>
    <w:rsid w:val="00045A49"/>
    <w:rsid w:val="001E5446"/>
    <w:rsid w:val="002317BC"/>
    <w:rsid w:val="0046397B"/>
    <w:rsid w:val="00640466"/>
    <w:rsid w:val="00655F8B"/>
    <w:rsid w:val="00705CB5"/>
    <w:rsid w:val="007D0ADA"/>
    <w:rsid w:val="00AA45FD"/>
    <w:rsid w:val="00DB6F4A"/>
    <w:rsid w:val="00E5299A"/>
    <w:rsid w:val="00E919B5"/>
    <w:rsid w:val="00F038D6"/>
    <w:rsid w:val="00F9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4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6F4A"/>
    <w:pPr>
      <w:tabs>
        <w:tab w:val="center" w:pos="4153"/>
        <w:tab w:val="right" w:pos="8306"/>
      </w:tabs>
    </w:pPr>
    <w:rPr>
      <w:noProof w:val="0"/>
      <w:sz w:val="28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DB6F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B6F4A"/>
    <w:pPr>
      <w:ind w:left="720" w:hanging="294"/>
    </w:pPr>
    <w:rPr>
      <w:noProof w:val="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B6F4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7">
    <w:name w:val="Balloon Text"/>
    <w:basedOn w:val="a"/>
    <w:link w:val="a8"/>
    <w:uiPriority w:val="99"/>
    <w:semiHidden/>
    <w:unhideWhenUsed/>
    <w:rsid w:val="00DB6F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F4A"/>
    <w:rPr>
      <w:rFonts w:ascii="Tahoma" w:eastAsia="Times New Roman" w:hAnsi="Tahoma" w:cs="Tahoma"/>
      <w:noProof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Secretar</cp:lastModifiedBy>
  <cp:revision>10</cp:revision>
  <cp:lastPrinted>2024-05-28T08:29:00Z</cp:lastPrinted>
  <dcterms:created xsi:type="dcterms:W3CDTF">2024-05-28T07:46:00Z</dcterms:created>
  <dcterms:modified xsi:type="dcterms:W3CDTF">2024-05-28T10:22:00Z</dcterms:modified>
</cp:coreProperties>
</file>