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F" w:rsidRPr="00D76E51" w:rsidRDefault="00013971" w:rsidP="00F914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Stimați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cetățeni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ai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orașului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Cricova</w:t>
      </w:r>
      <w:proofErr w:type="spellEnd"/>
      <w:r w:rsidR="00267B6B" w:rsidRPr="00D76E51">
        <w:rPr>
          <w:rFonts w:ascii="Times New Roman" w:hAnsi="Times New Roman" w:cs="Times New Roman"/>
          <w:b/>
          <w:sz w:val="36"/>
          <w:szCs w:val="36"/>
          <w:lang w:val="ro-RO"/>
        </w:rPr>
        <w:t>!</w:t>
      </w:r>
    </w:p>
    <w:p w:rsidR="00EA53EA" w:rsidRDefault="00302BDE" w:rsidP="000F78F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76E51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Tradițional, </w:t>
      </w:r>
      <w:r w:rsidR="00267B6B">
        <w:rPr>
          <w:rFonts w:ascii="Times New Roman" w:hAnsi="Times New Roman" w:cs="Times New Roman"/>
          <w:sz w:val="28"/>
          <w:szCs w:val="28"/>
          <w:lang w:val="ro-RO"/>
        </w:rPr>
        <w:t>la începutul fiecărui an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67B6B">
        <w:rPr>
          <w:rFonts w:ascii="Times New Roman" w:hAnsi="Times New Roman" w:cs="Times New Roman"/>
          <w:sz w:val="28"/>
          <w:szCs w:val="28"/>
          <w:lang w:val="ro-RO"/>
        </w:rPr>
        <w:t xml:space="preserve"> primăria vine cu un raport asupra activității admi</w:t>
      </w:r>
      <w:r w:rsidR="0007205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>istra</w:t>
      </w:r>
      <w:r w:rsidR="00EA6254" w:rsidRPr="00267B6B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>ei</w:t>
      </w:r>
      <w:r w:rsidR="00267B6B">
        <w:rPr>
          <w:rFonts w:ascii="Times New Roman" w:hAnsi="Times New Roman" w:cs="Times New Roman"/>
          <w:sz w:val="28"/>
          <w:szCs w:val="28"/>
          <w:lang w:val="ro-RO"/>
        </w:rPr>
        <w:t xml:space="preserve"> publice a or.</w:t>
      </w:r>
      <w:r w:rsidR="000139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67B6B">
        <w:rPr>
          <w:rFonts w:ascii="Times New Roman" w:hAnsi="Times New Roman" w:cs="Times New Roman"/>
          <w:sz w:val="28"/>
          <w:szCs w:val="28"/>
          <w:lang w:val="ro-RO"/>
        </w:rPr>
        <w:t>Cricova pe parcursul anului precedent.</w:t>
      </w:r>
      <w:r w:rsidR="00EA53EA">
        <w:rPr>
          <w:rFonts w:ascii="Times New Roman" w:hAnsi="Times New Roman" w:cs="Times New Roman"/>
          <w:sz w:val="28"/>
          <w:szCs w:val="28"/>
          <w:lang w:val="ro-RO"/>
        </w:rPr>
        <w:t xml:space="preserve">   Facînd o retrospectiv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A53EA">
        <w:rPr>
          <w:rFonts w:ascii="Times New Roman" w:hAnsi="Times New Roman" w:cs="Times New Roman"/>
          <w:sz w:val="28"/>
          <w:szCs w:val="28"/>
          <w:lang w:val="ro-RO"/>
        </w:rPr>
        <w:t xml:space="preserve"> generală a anului 2016</w:t>
      </w:r>
      <w:r w:rsidR="00DA0680">
        <w:rPr>
          <w:rFonts w:ascii="Times New Roman" w:hAnsi="Times New Roman" w:cs="Times New Roman"/>
          <w:sz w:val="28"/>
          <w:szCs w:val="28"/>
          <w:lang w:val="ro-RO"/>
        </w:rPr>
        <w:t xml:space="preserve"> putem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afirma cu certitudine că, </w:t>
      </w:r>
      <w:r w:rsidR="00EA53EA" w:rsidRPr="00EA5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necatînd la problemele existente</w:t>
      </w:r>
      <w:r w:rsidR="00186AD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A53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6ADE">
        <w:rPr>
          <w:rFonts w:ascii="Times New Roman" w:hAnsi="Times New Roman" w:cs="Times New Roman"/>
          <w:sz w:val="28"/>
          <w:szCs w:val="28"/>
          <w:lang w:val="ro-RO"/>
        </w:rPr>
        <w:t>cu implicarea voastră s-a</w:t>
      </w:r>
      <w:r w:rsidR="00EA53EA">
        <w:rPr>
          <w:rFonts w:ascii="Times New Roman" w:hAnsi="Times New Roman" w:cs="Times New Roman"/>
          <w:sz w:val="28"/>
          <w:szCs w:val="28"/>
          <w:lang w:val="ro-RO"/>
        </w:rPr>
        <w:t xml:space="preserve"> reușit </w:t>
      </w:r>
      <w:r w:rsidR="00186ADE">
        <w:rPr>
          <w:rFonts w:ascii="Times New Roman" w:hAnsi="Times New Roman" w:cs="Times New Roman"/>
          <w:sz w:val="28"/>
          <w:szCs w:val="28"/>
          <w:lang w:val="ro-RO"/>
        </w:rPr>
        <w:t>înregistrarea</w:t>
      </w:r>
      <w:r w:rsidR="00EA53EA">
        <w:rPr>
          <w:rFonts w:ascii="Times New Roman" w:hAnsi="Times New Roman" w:cs="Times New Roman"/>
          <w:sz w:val="28"/>
          <w:szCs w:val="28"/>
          <w:lang w:val="ro-RO"/>
        </w:rPr>
        <w:t xml:space="preserve"> un</w:t>
      </w:r>
      <w:r w:rsidR="00186ADE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EA53EA">
        <w:rPr>
          <w:rFonts w:ascii="Times New Roman" w:hAnsi="Times New Roman" w:cs="Times New Roman"/>
          <w:sz w:val="28"/>
          <w:szCs w:val="28"/>
          <w:lang w:val="ro-RO"/>
        </w:rPr>
        <w:t xml:space="preserve"> progres în rezolvarea acelor probleme social-economic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A53EA">
        <w:rPr>
          <w:rFonts w:ascii="Times New Roman" w:hAnsi="Times New Roman" w:cs="Times New Roman"/>
          <w:sz w:val="28"/>
          <w:szCs w:val="28"/>
          <w:lang w:val="ro-RO"/>
        </w:rPr>
        <w:t xml:space="preserve"> înaintate de către cetățeni. </w:t>
      </w:r>
    </w:p>
    <w:p w:rsidR="00EA53EA" w:rsidRDefault="00EA53EA" w:rsidP="000F78F9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76E5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3971">
        <w:rPr>
          <w:rFonts w:ascii="Times New Roman" w:hAnsi="Times New Roman" w:cs="Times New Roman"/>
          <w:sz w:val="28"/>
          <w:szCs w:val="28"/>
          <w:lang w:val="ro-RO"/>
        </w:rPr>
        <w:t>Totodată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 s-a ținut cont și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planul de măsuri de dezvoltare social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economică a orașului Cricova pe perioada anilor </w:t>
      </w:r>
      <w:r w:rsidR="001042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2015-201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1042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ără doar și </w:t>
      </w:r>
      <w:r w:rsidR="005D2834">
        <w:rPr>
          <w:rFonts w:ascii="Times New Roman" w:hAnsi="Times New Roman" w:cs="Times New Roman"/>
          <w:sz w:val="28"/>
          <w:szCs w:val="28"/>
          <w:lang w:val="ro-RO"/>
        </w:rPr>
        <w:t>poate că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D2834">
        <w:rPr>
          <w:rFonts w:ascii="Times New Roman" w:hAnsi="Times New Roman" w:cs="Times New Roman"/>
          <w:sz w:val="28"/>
          <w:szCs w:val="28"/>
          <w:lang w:val="ro-RO"/>
        </w:rPr>
        <w:t xml:space="preserve"> re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5D2834">
        <w:rPr>
          <w:rFonts w:ascii="Times New Roman" w:hAnsi="Times New Roman" w:cs="Times New Roman"/>
          <w:sz w:val="28"/>
          <w:szCs w:val="28"/>
          <w:lang w:val="ro-RO"/>
        </w:rPr>
        <w:t xml:space="preserve">eșind din realitatea 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5D2834">
        <w:rPr>
          <w:rFonts w:ascii="Times New Roman" w:hAnsi="Times New Roman" w:cs="Times New Roman"/>
          <w:sz w:val="28"/>
          <w:szCs w:val="28"/>
          <w:lang w:val="ro-RO"/>
        </w:rPr>
        <w:t>rea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ă au apărut și probleme noi, </w:t>
      </w:r>
      <w:r w:rsidR="005D2834">
        <w:rPr>
          <w:rFonts w:ascii="Times New Roman" w:hAnsi="Times New Roman" w:cs="Times New Roman"/>
          <w:sz w:val="28"/>
          <w:szCs w:val="28"/>
          <w:lang w:val="ro-RO"/>
        </w:rPr>
        <w:t xml:space="preserve">de care se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va ține cont și în perioada ulte</w:t>
      </w:r>
      <w:r w:rsidR="005D2834">
        <w:rPr>
          <w:rFonts w:ascii="Times New Roman" w:hAnsi="Times New Roman" w:cs="Times New Roman"/>
          <w:sz w:val="28"/>
          <w:szCs w:val="28"/>
          <w:lang w:val="ro-RO"/>
        </w:rPr>
        <w:t>rioară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D2834">
        <w:rPr>
          <w:rFonts w:ascii="Times New Roman" w:hAnsi="Times New Roman" w:cs="Times New Roman"/>
          <w:sz w:val="28"/>
          <w:szCs w:val="28"/>
          <w:lang w:val="ro-RO"/>
        </w:rPr>
        <w:t xml:space="preserve"> inclusiv în anul curent.</w:t>
      </w:r>
    </w:p>
    <w:p w:rsidR="005D2834" w:rsidRDefault="005D2834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6B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baza rezolvării tuturor problemelor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este activitatea economică din teritoriu</w:t>
      </w:r>
      <w:r w:rsidR="001042E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042EF" w:rsidRDefault="001042EF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>În perioada de referință în teritoriul orașului Cricova și-au desfășurat activitatea</w:t>
      </w:r>
    </w:p>
    <w:p w:rsidR="001042EF" w:rsidRDefault="00540FED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peste 100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 agenți economici</w:t>
      </w:r>
      <w:r w:rsidR="001042E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042EF" w:rsidRDefault="001042EF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În fine s-a ajuns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la următorele rezultate</w:t>
      </w:r>
      <w:r>
        <w:rPr>
          <w:rFonts w:ascii="Times New Roman" w:hAnsi="Times New Roman" w:cs="Times New Roman"/>
          <w:sz w:val="28"/>
          <w:szCs w:val="28"/>
          <w:lang w:val="ro-RO"/>
        </w:rPr>
        <w:t>. Volumul producț</w:t>
      </w:r>
      <w:r w:rsidR="00BB6766">
        <w:rPr>
          <w:rFonts w:ascii="Times New Roman" w:hAnsi="Times New Roman" w:cs="Times New Roman"/>
          <w:sz w:val="28"/>
          <w:szCs w:val="28"/>
          <w:lang w:val="ro-RO"/>
        </w:rPr>
        <w:t>iei industriale în anul 2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 xml:space="preserve">016 a constituit circa </w:t>
      </w:r>
      <w:r w:rsidR="00EA6254" w:rsidRPr="00EA62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500 mln </w:t>
      </w:r>
      <w:r w:rsidR="00BB6766" w:rsidRPr="00EA62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lei</w:t>
      </w:r>
      <w:r w:rsidR="00BB6766">
        <w:rPr>
          <w:rFonts w:ascii="Times New Roman" w:hAnsi="Times New Roman" w:cs="Times New Roman"/>
          <w:sz w:val="28"/>
          <w:szCs w:val="28"/>
          <w:lang w:val="ro-RO"/>
        </w:rPr>
        <w:t>, comparativ cu anul 2015</w:t>
      </w:r>
      <w:r w:rsidR="00F023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A6254" w:rsidRPr="00EA62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450 mln </w:t>
      </w:r>
      <w:r w:rsidR="00BB6766" w:rsidRPr="00EA6254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 xml:space="preserve"> fiind realizată produc</w:t>
      </w:r>
      <w:r w:rsidR="00EA6254" w:rsidRPr="00267B6B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 xml:space="preserve">ie </w:t>
      </w:r>
      <w:r w:rsidR="00BB6766">
        <w:rPr>
          <w:rFonts w:ascii="Times New Roman" w:hAnsi="Times New Roman" w:cs="Times New Roman"/>
          <w:sz w:val="28"/>
          <w:szCs w:val="28"/>
          <w:lang w:val="ro-RO"/>
        </w:rPr>
        <w:t xml:space="preserve"> în sumă de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6254" w:rsidRPr="00EA6254">
        <w:rPr>
          <w:rFonts w:ascii="Times New Roman" w:hAnsi="Times New Roman" w:cs="Times New Roman"/>
          <w:b/>
          <w:sz w:val="28"/>
          <w:szCs w:val="28"/>
          <w:lang w:val="ro-RO"/>
        </w:rPr>
        <w:t>439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A6254" w:rsidRPr="00EA6254">
        <w:rPr>
          <w:rFonts w:ascii="Times New Roman" w:hAnsi="Times New Roman" w:cs="Times New Roman"/>
          <w:b/>
          <w:sz w:val="28"/>
          <w:szCs w:val="28"/>
          <w:lang w:val="ro-RO"/>
        </w:rPr>
        <w:t xml:space="preserve">252 mii </w:t>
      </w:r>
      <w:r w:rsidR="00BB6766" w:rsidRPr="00EA6254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 w:rsidR="00BB6766">
        <w:rPr>
          <w:rFonts w:ascii="Times New Roman" w:hAnsi="Times New Roman" w:cs="Times New Roman"/>
          <w:sz w:val="28"/>
          <w:szCs w:val="28"/>
          <w:lang w:val="ro-RO"/>
        </w:rPr>
        <w:t xml:space="preserve"> în 2016</w:t>
      </w:r>
      <w:r w:rsidR="00F0235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BB6766">
        <w:rPr>
          <w:rFonts w:ascii="Times New Roman" w:hAnsi="Times New Roman" w:cs="Times New Roman"/>
          <w:sz w:val="28"/>
          <w:szCs w:val="28"/>
          <w:lang w:val="ro-RO"/>
        </w:rPr>
        <w:t xml:space="preserve"> comparativ cu </w:t>
      </w:r>
      <w:r w:rsidR="00EA6254" w:rsidRPr="00EA6254">
        <w:rPr>
          <w:rFonts w:ascii="Times New Roman" w:hAnsi="Times New Roman" w:cs="Times New Roman"/>
          <w:b/>
          <w:sz w:val="28"/>
          <w:szCs w:val="28"/>
          <w:lang w:val="ro-RO"/>
        </w:rPr>
        <w:t>425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A6254" w:rsidRPr="00EA6254">
        <w:rPr>
          <w:rFonts w:ascii="Times New Roman" w:hAnsi="Times New Roman" w:cs="Times New Roman"/>
          <w:b/>
          <w:sz w:val="28"/>
          <w:szCs w:val="28"/>
          <w:lang w:val="ro-RO"/>
        </w:rPr>
        <w:t>628 mii lei</w:t>
      </w:r>
    </w:p>
    <w:p w:rsidR="00BB6766" w:rsidRDefault="00EA6254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B6766">
        <w:rPr>
          <w:rFonts w:ascii="Times New Roman" w:hAnsi="Times New Roman" w:cs="Times New Roman"/>
          <w:sz w:val="28"/>
          <w:szCs w:val="28"/>
          <w:lang w:val="ro-RO"/>
        </w:rPr>
        <w:t>n anul 2015.</w:t>
      </w:r>
    </w:p>
    <w:p w:rsidR="00BB6766" w:rsidRPr="00AB6D95" w:rsidRDefault="00BB6766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Din volumul total a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producției</w:t>
      </w:r>
      <w:r w:rsidR="00EA625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industriale</w:t>
      </w:r>
      <w:r w:rsidR="00F0235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producția</w:t>
      </w:r>
      <w:r w:rsidR="00AB6D95" w:rsidRP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vinicola</w:t>
      </w:r>
      <w:r w:rsidR="00A8041D" w:rsidRPr="00A804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constitue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041D" w:rsidRPr="00EA6254">
        <w:rPr>
          <w:rFonts w:ascii="Times New Roman" w:hAnsi="Times New Roman" w:cs="Times New Roman"/>
          <w:b/>
          <w:sz w:val="28"/>
          <w:szCs w:val="28"/>
          <w:lang w:val="ro-RO"/>
        </w:rPr>
        <w:t>238 mln lei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>producerea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bău</w:t>
      </w:r>
      <w:r w:rsidR="00BD4E19">
        <w:rPr>
          <w:rFonts w:ascii="Times New Roman" w:hAnsi="Times New Roman" w:cs="Times New Roman"/>
          <w:sz w:val="28"/>
          <w:szCs w:val="28"/>
          <w:lang w:val="ro-RO"/>
        </w:rPr>
        <w:t>turilor tari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D95" w:rsidRPr="00AB6D95">
        <w:rPr>
          <w:rFonts w:ascii="Times New Roman" w:hAnsi="Times New Roman" w:cs="Times New Roman"/>
          <w:b/>
          <w:sz w:val="28"/>
          <w:szCs w:val="28"/>
          <w:lang w:val="ro-RO"/>
        </w:rPr>
        <w:t>203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B6D95" w:rsidRPr="00AB6D95">
        <w:rPr>
          <w:rFonts w:ascii="Times New Roman" w:hAnsi="Times New Roman" w:cs="Times New Roman"/>
          <w:b/>
          <w:sz w:val="28"/>
          <w:szCs w:val="28"/>
          <w:lang w:val="ro-RO"/>
        </w:rPr>
        <w:t>907 mln</w:t>
      </w:r>
      <w:r w:rsidR="00EA6254" w:rsidRPr="00AB6D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D4E19" w:rsidRPr="00AB6D95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 w:rsidR="00BD4E19">
        <w:rPr>
          <w:rFonts w:ascii="Times New Roman" w:hAnsi="Times New Roman" w:cs="Times New Roman"/>
          <w:sz w:val="28"/>
          <w:szCs w:val="28"/>
          <w:lang w:val="ro-RO"/>
        </w:rPr>
        <w:t>, producț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>ia materialelor de construcție -</w:t>
      </w:r>
      <w:r w:rsidR="00F023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D95" w:rsidRPr="00AB6D95">
        <w:rPr>
          <w:rFonts w:ascii="Times New Roman" w:hAnsi="Times New Roman" w:cs="Times New Roman"/>
          <w:b/>
          <w:sz w:val="28"/>
          <w:szCs w:val="28"/>
          <w:lang w:val="ro-RO"/>
        </w:rPr>
        <w:t>15 mln lei</w:t>
      </w:r>
      <w:r w:rsidR="00AB6D9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BD4E19" w:rsidRDefault="00BD4E19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Volumul de servicii acordate populației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inclusiv de comerț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constituit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>35 </w:t>
      </w:r>
      <w:r w:rsidR="00214338">
        <w:rPr>
          <w:rFonts w:ascii="Times New Roman" w:hAnsi="Times New Roman" w:cs="Times New Roman"/>
          <w:b/>
          <w:sz w:val="28"/>
          <w:szCs w:val="28"/>
          <w:lang w:val="ro-RO"/>
        </w:rPr>
        <w:t>268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B6D95" w:rsidRPr="00AB6D95">
        <w:rPr>
          <w:rFonts w:ascii="Times New Roman" w:hAnsi="Times New Roman" w:cs="Times New Roman"/>
          <w:b/>
          <w:sz w:val="28"/>
          <w:szCs w:val="28"/>
          <w:lang w:val="ro-RO"/>
        </w:rPr>
        <w:t>mln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D95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D4E19" w:rsidRDefault="00BD4E19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Salariul mediu lunar 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>în sectirul vizat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constituit </w:t>
      </w:r>
      <w:r w:rsidR="00AB6D95" w:rsidRPr="00AB6D9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B6D95" w:rsidRPr="00AB6D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018 </w:t>
      </w:r>
      <w:r w:rsidRPr="00AB6D95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comparativ cu</w:t>
      </w:r>
      <w:r w:rsidR="00F0235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D95" w:rsidRPr="00AB6D9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B6D95" w:rsidRPr="00AB6D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123 </w:t>
      </w:r>
      <w:r w:rsidRPr="00AB6D95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2015.</w:t>
      </w:r>
    </w:p>
    <w:p w:rsidR="00BD4E19" w:rsidRDefault="00BD4E19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 problemă permanentă 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rămîne a fi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crearea noilor locuri de muncă.</w:t>
      </w:r>
      <w:r w:rsidR="001347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Din păcate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excepția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 xml:space="preserve"> persoanelor  care active</w:t>
      </w:r>
      <w:r w:rsidR="0064723B">
        <w:rPr>
          <w:rFonts w:ascii="Times New Roman" w:hAnsi="Times New Roman" w:cs="Times New Roman"/>
          <w:sz w:val="28"/>
          <w:szCs w:val="28"/>
          <w:lang w:val="ro-RO"/>
        </w:rPr>
        <w:t>ază în bază de patent și a unor agenți economici care prestează servicii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 xml:space="preserve">nu s-a reușit atragerea </w:t>
      </w:r>
      <w:r w:rsidR="005F4B37">
        <w:rPr>
          <w:rFonts w:ascii="Times New Roman" w:hAnsi="Times New Roman" w:cs="Times New Roman"/>
          <w:sz w:val="28"/>
          <w:szCs w:val="28"/>
          <w:lang w:val="ro-RO"/>
        </w:rPr>
        <w:t>noi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 xml:space="preserve">lor </w:t>
      </w:r>
      <w:r w:rsidR="005F4B37">
        <w:rPr>
          <w:rFonts w:ascii="Times New Roman" w:hAnsi="Times New Roman" w:cs="Times New Roman"/>
          <w:sz w:val="28"/>
          <w:szCs w:val="28"/>
          <w:lang w:val="ro-RO"/>
        </w:rPr>
        <w:t xml:space="preserve"> investiții cu toate că 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există</w:t>
      </w:r>
      <w:r w:rsidR="00DA0680" w:rsidRPr="00DA06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disponibili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tatea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A0680">
        <w:rPr>
          <w:rFonts w:ascii="Times New Roman" w:hAnsi="Times New Roman" w:cs="Times New Roman"/>
          <w:sz w:val="28"/>
          <w:szCs w:val="28"/>
          <w:lang w:val="ro-RO"/>
        </w:rPr>
        <w:t>a crea toate condițiile celor care vin cu intenții serioase.</w:t>
      </w:r>
    </w:p>
    <w:p w:rsidR="005F4B37" w:rsidRPr="00540FED" w:rsidRDefault="005F4B37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Necatînd la problemele ex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istențe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 xml:space="preserve">s-a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reușit executarea bug</w:t>
      </w:r>
      <w:r>
        <w:rPr>
          <w:rFonts w:ascii="Times New Roman" w:hAnsi="Times New Roman" w:cs="Times New Roman"/>
          <w:sz w:val="28"/>
          <w:szCs w:val="28"/>
          <w:lang w:val="ro-RO"/>
        </w:rPr>
        <w:t>etului în suma de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0FED" w:rsidRPr="00540FED">
        <w:rPr>
          <w:rFonts w:ascii="Times New Roman" w:hAnsi="Times New Roman" w:cs="Times New Roman"/>
          <w:b/>
          <w:sz w:val="28"/>
          <w:szCs w:val="28"/>
          <w:lang w:val="ro-RO"/>
        </w:rPr>
        <w:t>24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0FED" w:rsidRPr="00540FED">
        <w:rPr>
          <w:rFonts w:ascii="Times New Roman" w:hAnsi="Times New Roman" w:cs="Times New Roman"/>
          <w:b/>
          <w:sz w:val="28"/>
          <w:szCs w:val="28"/>
          <w:lang w:val="ro-RO"/>
        </w:rPr>
        <w:t>405,9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D95">
        <w:rPr>
          <w:rFonts w:ascii="Times New Roman" w:hAnsi="Times New Roman" w:cs="Times New Roman"/>
          <w:b/>
          <w:sz w:val="28"/>
          <w:szCs w:val="28"/>
          <w:lang w:val="ro-RO"/>
        </w:rPr>
        <w:t>mii</w:t>
      </w:r>
      <w:r w:rsidR="00AB6D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AB6D9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>aprobat fiind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8041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0FED" w:rsidRPr="00540FED">
        <w:rPr>
          <w:rFonts w:ascii="Times New Roman" w:hAnsi="Times New Roman" w:cs="Times New Roman"/>
          <w:b/>
          <w:sz w:val="28"/>
          <w:szCs w:val="28"/>
          <w:lang w:val="ro-RO"/>
        </w:rPr>
        <w:t>25</w:t>
      </w:r>
      <w:r w:rsidR="00A8041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0FED" w:rsidRPr="00540FED">
        <w:rPr>
          <w:rFonts w:ascii="Times New Roman" w:hAnsi="Times New Roman" w:cs="Times New Roman"/>
          <w:b/>
          <w:sz w:val="28"/>
          <w:szCs w:val="28"/>
          <w:lang w:val="ro-RO"/>
        </w:rPr>
        <w:t>400,8 mii</w:t>
      </w:r>
      <w:r w:rsidRPr="00540F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lei</w:t>
      </w:r>
      <w:r w:rsidR="00540FE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 xml:space="preserve">sau </w:t>
      </w:r>
      <w:r w:rsidR="00540FED" w:rsidRPr="00540FED">
        <w:rPr>
          <w:rFonts w:ascii="Times New Roman" w:hAnsi="Times New Roman" w:cs="Times New Roman"/>
          <w:b/>
          <w:sz w:val="28"/>
          <w:szCs w:val="28"/>
          <w:lang w:val="ro-RO"/>
        </w:rPr>
        <w:t>96,1%.</w:t>
      </w:r>
    </w:p>
    <w:p w:rsidR="00BB5417" w:rsidRDefault="005F4B37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nume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acest lucru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cît și colaborarea 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cu alte</w:t>
      </w:r>
      <w:r w:rsidR="00BB5417">
        <w:rPr>
          <w:rFonts w:ascii="Times New Roman" w:hAnsi="Times New Roman" w:cs="Times New Roman"/>
          <w:sz w:val="28"/>
          <w:szCs w:val="28"/>
          <w:lang w:val="ro-RO"/>
        </w:rPr>
        <w:t xml:space="preserve"> instituții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B5417">
        <w:rPr>
          <w:rFonts w:ascii="Times New Roman" w:hAnsi="Times New Roman" w:cs="Times New Roman"/>
          <w:sz w:val="28"/>
          <w:szCs w:val="28"/>
          <w:lang w:val="ro-RO"/>
        </w:rPr>
        <w:t xml:space="preserve"> cum ar fi Primăria municipiului Chișinău sau în cadrul 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anumitor 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proiecte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a per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mis asigurarea 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>soluționării</w:t>
      </w:r>
      <w:r w:rsidR="00BB5417">
        <w:rPr>
          <w:rFonts w:ascii="Times New Roman" w:hAnsi="Times New Roman" w:cs="Times New Roman"/>
          <w:sz w:val="28"/>
          <w:szCs w:val="28"/>
          <w:lang w:val="ro-RO"/>
        </w:rPr>
        <w:t xml:space="preserve"> multor probleme de ordin social-economic.</w:t>
      </w:r>
    </w:p>
    <w:p w:rsidR="005F4B37" w:rsidRDefault="00BB5417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 rezultat al eforturilor</w:t>
      </w:r>
      <w:r w:rsidR="001347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comune </w:t>
      </w:r>
      <w:r w:rsidR="001347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 xml:space="preserve">dintre 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3475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admin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>istrația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 xml:space="preserve"> conducători </w:t>
      </w:r>
      <w:r>
        <w:rPr>
          <w:rFonts w:ascii="Times New Roman" w:hAnsi="Times New Roman" w:cs="Times New Roman"/>
          <w:sz w:val="28"/>
          <w:szCs w:val="28"/>
          <w:lang w:val="ro-RO"/>
        </w:rPr>
        <w:t>instituțiilor și  intreprinderilor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teritoriu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și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nu în ultimul rînd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 cetațenilor s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reușit asigurarea funcționării serviciilor și instituțiilor de menire social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66C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 xml:space="preserve"> culturală</w:t>
      </w:r>
      <w:r w:rsidR="00F166C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D6092" w:rsidRDefault="00F166C7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În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teritoriul orașului Cricova activează 4 i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nstituții de învățămînt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 timpuriu</w:t>
      </w:r>
      <w:r>
        <w:rPr>
          <w:rFonts w:ascii="Times New Roman" w:hAnsi="Times New Roman" w:cs="Times New Roman"/>
          <w:sz w:val="28"/>
          <w:szCs w:val="28"/>
          <w:lang w:val="ro-RO"/>
        </w:rPr>
        <w:t>, gimnazi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>l, lice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ul și 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>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D6092">
        <w:rPr>
          <w:rFonts w:ascii="Times New Roman" w:hAnsi="Times New Roman" w:cs="Times New Roman"/>
          <w:sz w:val="28"/>
          <w:szCs w:val="28"/>
          <w:lang w:val="ro-RO"/>
        </w:rPr>
        <w:t>activitate extrașcolară.</w:t>
      </w:r>
    </w:p>
    <w:p w:rsidR="009D6092" w:rsidRDefault="009D6092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Educația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 timpurie este reprezentată 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gradinița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ro-RO"/>
        </w:rPr>
        <w:t>r.</w:t>
      </w:r>
      <w:r w:rsidR="00E47A4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33 frecventată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 xml:space="preserve"> de către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copii. Pe parcursul perioadei de referință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pentru asigurarea  activi</w:t>
      </w:r>
      <w:r w:rsidR="004B4F2F">
        <w:rPr>
          <w:rFonts w:ascii="Times New Roman" w:hAnsi="Times New Roman" w:cs="Times New Roman"/>
          <w:sz w:val="28"/>
          <w:szCs w:val="28"/>
          <w:lang w:val="ro-RO"/>
        </w:rPr>
        <w:t>tății acestei instituții, din bug</w:t>
      </w:r>
      <w:r>
        <w:rPr>
          <w:rFonts w:ascii="Times New Roman" w:hAnsi="Times New Roman" w:cs="Times New Roman"/>
          <w:sz w:val="28"/>
          <w:szCs w:val="28"/>
          <w:lang w:val="ro-RO"/>
        </w:rPr>
        <w:t>et au fost alocate circa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2355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02355"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="00540FED" w:rsidRPr="00540FED">
        <w:rPr>
          <w:rFonts w:ascii="Times New Roman" w:hAnsi="Times New Roman" w:cs="Times New Roman"/>
          <w:b/>
          <w:sz w:val="28"/>
          <w:szCs w:val="28"/>
          <w:lang w:val="ro-RO"/>
        </w:rPr>
        <w:t>843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B6D95">
        <w:rPr>
          <w:rFonts w:ascii="Times New Roman" w:hAnsi="Times New Roman" w:cs="Times New Roman"/>
          <w:b/>
          <w:sz w:val="28"/>
          <w:szCs w:val="28"/>
          <w:lang w:val="ro-RO"/>
        </w:rPr>
        <w:t>mii lei</w:t>
      </w:r>
      <w:r w:rsidR="004B4F2F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dintre</w:t>
      </w:r>
      <w:r w:rsidR="00F166C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0FED" w:rsidRPr="004B4F2F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E47A4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40FED" w:rsidRPr="004B4F2F">
        <w:rPr>
          <w:rFonts w:ascii="Times New Roman" w:hAnsi="Times New Roman" w:cs="Times New Roman"/>
          <w:b/>
          <w:sz w:val="28"/>
          <w:szCs w:val="28"/>
          <w:lang w:val="ro-RO"/>
        </w:rPr>
        <w:t xml:space="preserve">122,6 </w:t>
      </w:r>
      <w:r w:rsidRPr="004B4F2F">
        <w:rPr>
          <w:rFonts w:ascii="Times New Roman" w:hAnsi="Times New Roman" w:cs="Times New Roman"/>
          <w:b/>
          <w:sz w:val="28"/>
          <w:szCs w:val="28"/>
          <w:lang w:val="ro-RO"/>
        </w:rPr>
        <w:t>mii lei</w:t>
      </w:r>
      <w:r w:rsidR="002E65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</w:t>
      </w:r>
      <w:r w:rsidR="00540FED">
        <w:rPr>
          <w:rFonts w:ascii="Times New Roman" w:hAnsi="Times New Roman" w:cs="Times New Roman"/>
          <w:sz w:val="28"/>
          <w:szCs w:val="28"/>
          <w:lang w:val="ro-RO"/>
        </w:rPr>
        <w:t xml:space="preserve">alimentația copiilor, </w:t>
      </w:r>
      <w:r w:rsidR="00540FED" w:rsidRPr="00540FED">
        <w:rPr>
          <w:rFonts w:ascii="Times New Roman" w:hAnsi="Times New Roman" w:cs="Times New Roman"/>
          <w:b/>
          <w:sz w:val="28"/>
          <w:szCs w:val="28"/>
          <w:lang w:val="ro-RO"/>
        </w:rPr>
        <w:t>739,5 mii lei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o-RO"/>
        </w:rPr>
        <w:t>lucrări de reparație și procurare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B2931">
        <w:rPr>
          <w:rFonts w:ascii="Times New Roman" w:hAnsi="Times New Roman" w:cs="Times New Roman"/>
          <w:sz w:val="28"/>
          <w:szCs w:val="28"/>
          <w:lang w:val="ro-RO"/>
        </w:rPr>
        <w:t>inventar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540FED">
        <w:rPr>
          <w:rFonts w:ascii="Times New Roman" w:hAnsi="Times New Roman" w:cs="Times New Roman"/>
          <w:b/>
          <w:sz w:val="28"/>
          <w:szCs w:val="28"/>
          <w:lang w:val="ro-RO"/>
        </w:rPr>
        <w:t>; 542,3 mii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servicii comunale</w:t>
      </w:r>
      <w:r w:rsidR="00AB6D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e.t.c.</w:t>
      </w:r>
    </w:p>
    <w:p w:rsidR="00D46DC0" w:rsidRDefault="009D6092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E necesar de menționat faptul că</w:t>
      </w:r>
      <w:r w:rsidR="000D4A2B">
        <w:rPr>
          <w:rFonts w:ascii="Times New Roman" w:hAnsi="Times New Roman" w:cs="Times New Roman"/>
          <w:sz w:val="28"/>
          <w:szCs w:val="28"/>
          <w:lang w:val="ro-RO"/>
        </w:rPr>
        <w:t xml:space="preserve"> parinții achită 50% din costul alimentației zilnice a copiilor.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Săptămînal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 copii 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 la grădinița nr. 33</w:t>
      </w:r>
      <w:r w:rsidR="000D4A2B">
        <w:rPr>
          <w:rFonts w:ascii="Times New Roman" w:hAnsi="Times New Roman" w:cs="Times New Roman"/>
          <w:sz w:val="28"/>
          <w:szCs w:val="28"/>
          <w:lang w:val="ro-RO"/>
        </w:rPr>
        <w:t xml:space="preserve"> au în meniu produse lactate, carne , pește, fructe și legume.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Cu toate astea, </w:t>
      </w:r>
      <w:r w:rsidR="000D4A2B">
        <w:rPr>
          <w:rFonts w:ascii="Times New Roman" w:hAnsi="Times New Roman" w:cs="Times New Roman"/>
          <w:sz w:val="28"/>
          <w:szCs w:val="28"/>
          <w:lang w:val="ro-RO"/>
        </w:rPr>
        <w:t xml:space="preserve"> începînd cu anul acesta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D4A2B">
        <w:rPr>
          <w:rFonts w:ascii="Times New Roman" w:hAnsi="Times New Roman" w:cs="Times New Roman"/>
          <w:sz w:val="28"/>
          <w:szCs w:val="28"/>
          <w:lang w:val="ro-RO"/>
        </w:rPr>
        <w:t xml:space="preserve"> la inițiativa unor organe statale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D4A2B">
        <w:rPr>
          <w:rFonts w:ascii="Times New Roman" w:hAnsi="Times New Roman" w:cs="Times New Roman"/>
          <w:sz w:val="28"/>
          <w:szCs w:val="28"/>
          <w:lang w:val="ro-RO"/>
        </w:rPr>
        <w:t xml:space="preserve"> s-a dispus înlocuirea multor produse alimentare, pentru a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0D4A2B">
        <w:rPr>
          <w:rFonts w:ascii="Times New Roman" w:hAnsi="Times New Roman" w:cs="Times New Roman"/>
          <w:sz w:val="28"/>
          <w:szCs w:val="28"/>
          <w:lang w:val="ro-RO"/>
        </w:rPr>
        <w:t>i proteja pe copii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D4A2B">
        <w:rPr>
          <w:rFonts w:ascii="Times New Roman" w:hAnsi="Times New Roman" w:cs="Times New Roman"/>
          <w:sz w:val="28"/>
          <w:szCs w:val="28"/>
          <w:lang w:val="ro-RO"/>
        </w:rPr>
        <w:t xml:space="preserve"> de parcă acasă ei sînt alimentați dupa</w:t>
      </w:r>
      <w:r w:rsidR="00D46DC0">
        <w:rPr>
          <w:rFonts w:ascii="Times New Roman" w:hAnsi="Times New Roman" w:cs="Times New Roman"/>
          <w:sz w:val="28"/>
          <w:szCs w:val="28"/>
          <w:lang w:val="ro-RO"/>
        </w:rPr>
        <w:t xml:space="preserve"> meniul Ministerului Sănătății.</w:t>
      </w:r>
    </w:p>
    <w:p w:rsidR="000A285B" w:rsidRDefault="00D46DC0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scopul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îmbunătațirii condițiilor de aflare în grădiniță</w:t>
      </w:r>
      <w:r w:rsidR="002E6564" w:rsidRPr="002E65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grație participării în cadrul unui proiect finanțiat de Guvernul  Romăniei  prin  infemediul  FISM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fost reconstruit acoperișul clădirii.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asemenea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u fost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efectuate lucrări de pavaj a teritoriului,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au fost </w:t>
      </w:r>
      <w:r>
        <w:rPr>
          <w:rFonts w:ascii="Times New Roman" w:hAnsi="Times New Roman" w:cs="Times New Roman"/>
          <w:sz w:val="28"/>
          <w:szCs w:val="28"/>
          <w:lang w:val="ro-RO"/>
        </w:rPr>
        <w:t>construite 3 pavilioane pentru ac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tivitatea copiilor în aer liber și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4338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3D3657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2E65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3657"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3D3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 xml:space="preserve"> li</w:t>
      </w:r>
      <w:r>
        <w:rPr>
          <w:rFonts w:ascii="Times New Roman" w:hAnsi="Times New Roman" w:cs="Times New Roman"/>
          <w:sz w:val="28"/>
          <w:szCs w:val="28"/>
          <w:lang w:val="ro-RO"/>
        </w:rPr>
        <w:t>niari de gard.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Procesul educativ este asigurat</w:t>
      </w:r>
      <w:r w:rsidR="000A285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0A285B" w:rsidRPr="003D3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32 cadre 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>didactice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>26 personal auxilia</w:t>
      </w:r>
      <w:r w:rsidR="00E30B0F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="000A285B" w:rsidRPr="003D365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0A285B" w:rsidRDefault="00E30B0F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Liceul T</w:t>
      </w:r>
      <w:r w:rsidR="000A285B">
        <w:rPr>
          <w:rFonts w:ascii="Times New Roman" w:hAnsi="Times New Roman" w:cs="Times New Roman"/>
          <w:sz w:val="28"/>
          <w:szCs w:val="28"/>
          <w:lang w:val="ro-RO"/>
        </w:rPr>
        <w:t>eoretic</w:t>
      </w:r>
      <w:r w:rsidR="0004052E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0A285B">
        <w:rPr>
          <w:rFonts w:ascii="Times New Roman" w:hAnsi="Times New Roman" w:cs="Times New Roman"/>
          <w:sz w:val="28"/>
          <w:szCs w:val="28"/>
          <w:lang w:val="ro-RO"/>
        </w:rPr>
        <w:t>Alexei Mateevici</w:t>
      </w:r>
      <w:r w:rsidR="0004052E">
        <w:rPr>
          <w:rFonts w:ascii="Times New Roman" w:hAnsi="Times New Roman" w:cs="Times New Roman"/>
          <w:sz w:val="28"/>
          <w:szCs w:val="28"/>
          <w:lang w:val="ro-RO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este frecventat</w:t>
      </w:r>
      <w:r w:rsidR="000A285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0A285B" w:rsidRPr="003D3657">
        <w:rPr>
          <w:rFonts w:ascii="Times New Roman" w:hAnsi="Times New Roman" w:cs="Times New Roman"/>
          <w:b/>
          <w:sz w:val="28"/>
          <w:szCs w:val="28"/>
          <w:lang w:val="ro-RO"/>
        </w:rPr>
        <w:t>635 elevi</w:t>
      </w:r>
      <w:r w:rsidR="000A285B">
        <w:rPr>
          <w:rFonts w:ascii="Times New Roman" w:hAnsi="Times New Roman" w:cs="Times New Roman"/>
          <w:sz w:val="28"/>
          <w:szCs w:val="28"/>
          <w:lang w:val="ro-RO"/>
        </w:rPr>
        <w:t xml:space="preserve"> repartizați în 25 complete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 xml:space="preserve"> de clasă</w:t>
      </w:r>
      <w:r w:rsidR="000A285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285B">
        <w:rPr>
          <w:rFonts w:ascii="Times New Roman" w:hAnsi="Times New Roman" w:cs="Times New Roman"/>
          <w:sz w:val="28"/>
          <w:szCs w:val="28"/>
          <w:lang w:val="ro-RO"/>
        </w:rPr>
        <w:t>Proces</w:t>
      </w:r>
      <w:r>
        <w:rPr>
          <w:rFonts w:ascii="Times New Roman" w:hAnsi="Times New Roman" w:cs="Times New Roman"/>
          <w:sz w:val="28"/>
          <w:szCs w:val="28"/>
          <w:lang w:val="ro-RO"/>
        </w:rPr>
        <w:t>ul educativ este coordonat de 60 cadre didactice. Instituț</w:t>
      </w:r>
      <w:r w:rsidR="000A285B">
        <w:rPr>
          <w:rFonts w:ascii="Times New Roman" w:hAnsi="Times New Roman" w:cs="Times New Roman"/>
          <w:sz w:val="28"/>
          <w:szCs w:val="28"/>
          <w:lang w:val="ro-RO"/>
        </w:rPr>
        <w:t>ia dispune de o bază tehnico-didactică necesară pentru asigurarea procesului instructiv-educativ.</w:t>
      </w:r>
    </w:p>
    <w:p w:rsidR="00115C24" w:rsidRDefault="000A285B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De către administarția liceului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comun acord cu colectivul de părinți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luate măsurile necesare în vederea pregătirii către noul an de studii fiind alocate din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 xml:space="preserve"> bug</w:t>
      </w:r>
      <w:r>
        <w:rPr>
          <w:rFonts w:ascii="Times New Roman" w:hAnsi="Times New Roman" w:cs="Times New Roman"/>
          <w:sz w:val="28"/>
          <w:szCs w:val="28"/>
          <w:lang w:val="ro-RO"/>
        </w:rPr>
        <w:t>etul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instituției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532 </w:t>
      </w:r>
      <w:r w:rsidRPr="003D3657">
        <w:rPr>
          <w:rFonts w:ascii="Times New Roman" w:hAnsi="Times New Roman" w:cs="Times New Roman"/>
          <w:b/>
          <w:sz w:val="28"/>
          <w:szCs w:val="28"/>
          <w:lang w:val="ro-RO"/>
        </w:rPr>
        <w:t>mii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procurarea calculatoarelor, mobilierului, reparația acoperișului. E necesar de menționat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 xml:space="preserve"> faptul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că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bugetul local au fost alocate mai mu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t de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D3657">
        <w:rPr>
          <w:rFonts w:ascii="Times New Roman" w:hAnsi="Times New Roman" w:cs="Times New Roman"/>
          <w:b/>
          <w:sz w:val="28"/>
          <w:szCs w:val="28"/>
          <w:lang w:val="ro-RO"/>
        </w:rPr>
        <w:t>1,2</w:t>
      </w:r>
      <w:r w:rsidR="002E656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3657">
        <w:rPr>
          <w:rFonts w:ascii="Times New Roman" w:hAnsi="Times New Roman" w:cs="Times New Roman"/>
          <w:b/>
          <w:sz w:val="28"/>
          <w:szCs w:val="28"/>
          <w:lang w:val="ro-RO"/>
        </w:rPr>
        <w:t>mln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15C24" w:rsidRPr="003D3657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 w:rsidR="00115C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5C24">
        <w:rPr>
          <w:rFonts w:ascii="Times New Roman" w:hAnsi="Times New Roman" w:cs="Times New Roman"/>
          <w:sz w:val="28"/>
          <w:szCs w:val="28"/>
          <w:lang w:val="ro-RO"/>
        </w:rPr>
        <w:t>în scopul creării condițiilor pentru desfășurarea procesu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lui instructiv educativ. Un suc</w:t>
      </w:r>
      <w:r w:rsidR="00115C24">
        <w:rPr>
          <w:rFonts w:ascii="Times New Roman" w:hAnsi="Times New Roman" w:cs="Times New Roman"/>
          <w:sz w:val="28"/>
          <w:szCs w:val="28"/>
          <w:lang w:val="ro-RO"/>
        </w:rPr>
        <w:t xml:space="preserve">ces aparte </w:t>
      </w:r>
      <w:r w:rsidR="002E6564">
        <w:rPr>
          <w:rFonts w:ascii="Times New Roman" w:hAnsi="Times New Roman" w:cs="Times New Roman"/>
          <w:sz w:val="28"/>
          <w:szCs w:val="28"/>
          <w:lang w:val="ro-RO"/>
        </w:rPr>
        <w:t>revine și lucrărilor</w:t>
      </w:r>
      <w:r w:rsidR="00214338">
        <w:rPr>
          <w:rFonts w:ascii="Times New Roman" w:hAnsi="Times New Roman" w:cs="Times New Roman"/>
          <w:sz w:val="28"/>
          <w:szCs w:val="28"/>
          <w:lang w:val="ro-RO"/>
        </w:rPr>
        <w:t xml:space="preserve"> de izolare termică a pereților exteriori, costul </w:t>
      </w:r>
      <w:r w:rsidR="008624B6">
        <w:rPr>
          <w:rFonts w:ascii="Times New Roman" w:hAnsi="Times New Roman" w:cs="Times New Roman"/>
          <w:sz w:val="28"/>
          <w:szCs w:val="28"/>
          <w:lang w:val="ro-RO"/>
        </w:rPr>
        <w:t>cărora constituie</w:t>
      </w:r>
      <w:r w:rsidR="00115C24">
        <w:rPr>
          <w:rFonts w:ascii="Times New Roman" w:hAnsi="Times New Roman" w:cs="Times New Roman"/>
          <w:sz w:val="28"/>
          <w:szCs w:val="28"/>
          <w:lang w:val="ro-RO"/>
        </w:rPr>
        <w:t xml:space="preserve"> mai bine de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-</w:t>
      </w:r>
      <w:r w:rsidR="00115C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15C24" w:rsidRPr="003D3657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15C24" w:rsidRPr="003D3657">
        <w:rPr>
          <w:rFonts w:ascii="Times New Roman" w:hAnsi="Times New Roman" w:cs="Times New Roman"/>
          <w:b/>
          <w:sz w:val="28"/>
          <w:szCs w:val="28"/>
          <w:lang w:val="ro-RO"/>
        </w:rPr>
        <w:t>mln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15C24" w:rsidRPr="003D3657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 w:rsidR="00115C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166C7" w:rsidRDefault="00115C24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Totodată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copiii din familiile social-vulnerabile au beneficiat de un șir de facilități : ajutor material pentru școlarizare – </w:t>
      </w:r>
      <w:r w:rsidRPr="003D3657">
        <w:rPr>
          <w:rFonts w:ascii="Times New Roman" w:hAnsi="Times New Roman" w:cs="Times New Roman"/>
          <w:b/>
          <w:sz w:val="28"/>
          <w:szCs w:val="28"/>
          <w:lang w:val="ro-RO"/>
        </w:rPr>
        <w:t>60 copii</w:t>
      </w:r>
      <w:r>
        <w:rPr>
          <w:rFonts w:ascii="Times New Roman" w:hAnsi="Times New Roman" w:cs="Times New Roman"/>
          <w:sz w:val="28"/>
          <w:szCs w:val="28"/>
          <w:lang w:val="ro-RO"/>
        </w:rPr>
        <w:t>, subsi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dii la 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 xml:space="preserve">arenda 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>manuale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>27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>elevi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3657" w:rsidRPr="003D3657">
        <w:rPr>
          <w:rFonts w:ascii="Times New Roman" w:hAnsi="Times New Roman" w:cs="Times New Roman"/>
          <w:b/>
          <w:sz w:val="28"/>
          <w:szCs w:val="28"/>
          <w:lang w:val="ro-RO"/>
        </w:rPr>
        <w:t>31</w:t>
      </w:r>
      <w:r w:rsidR="008624B6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0A285B" w:rsidRPr="003D36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D3657">
        <w:rPr>
          <w:rFonts w:ascii="Times New Roman" w:hAnsi="Times New Roman" w:cs="Times New Roman"/>
          <w:b/>
          <w:sz w:val="28"/>
          <w:szCs w:val="28"/>
          <w:lang w:val="ro-RO"/>
        </w:rPr>
        <w:t>copii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treapta primară și </w:t>
      </w:r>
      <w:r w:rsidRPr="003D3657">
        <w:rPr>
          <w:rFonts w:ascii="Times New Roman" w:hAnsi="Times New Roman" w:cs="Times New Roman"/>
          <w:b/>
          <w:sz w:val="28"/>
          <w:szCs w:val="28"/>
          <w:lang w:val="ro-RO"/>
        </w:rPr>
        <w:t>19 copii</w:t>
      </w:r>
      <w:r w:rsidR="00E30B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30B0F" w:rsidRPr="00E30B0F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Pr="00E30B0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reapta gimnazială au beneficiat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alimentație gratuită.</w:t>
      </w:r>
    </w:p>
    <w:p w:rsidR="00BE6D3C" w:rsidRDefault="00115C24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imnaziul 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>r.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77  își fac studiile  </w:t>
      </w:r>
      <w:r w:rsidR="003E4289" w:rsidRPr="003D3657">
        <w:rPr>
          <w:rFonts w:ascii="Times New Roman" w:hAnsi="Times New Roman" w:cs="Times New Roman"/>
          <w:b/>
          <w:sz w:val="28"/>
          <w:szCs w:val="28"/>
          <w:lang w:val="ro-RO"/>
        </w:rPr>
        <w:t>125 elevi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 g</w:t>
      </w:r>
      <w:r w:rsidR="00BE6D3C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>idati de 22 profesori.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Elevii sînt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>truniți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 în 9 complete de c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>lasă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D36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>Instituția a fost pregătit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>ă către noul an de învățămînt, î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n acest scop 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>fiind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 alocate circa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289" w:rsidRPr="00BA5AFD">
        <w:rPr>
          <w:rFonts w:ascii="Times New Roman" w:hAnsi="Times New Roman" w:cs="Times New Roman"/>
          <w:b/>
          <w:sz w:val="28"/>
          <w:szCs w:val="28"/>
          <w:lang w:val="ro-RO"/>
        </w:rPr>
        <w:t>153</w:t>
      </w:r>
      <w:r w:rsidR="008C32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E4289" w:rsidRPr="00BA5AFD">
        <w:rPr>
          <w:rFonts w:ascii="Times New Roman" w:hAnsi="Times New Roman" w:cs="Times New Roman"/>
          <w:b/>
          <w:sz w:val="28"/>
          <w:szCs w:val="28"/>
          <w:lang w:val="ro-RO"/>
        </w:rPr>
        <w:t>mii lei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 . Deasemenea gimnaziul dispune de </w:t>
      </w:r>
      <w:r w:rsidR="008624B6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E4289">
        <w:rPr>
          <w:rFonts w:ascii="Times New Roman" w:hAnsi="Times New Roman" w:cs="Times New Roman"/>
          <w:sz w:val="28"/>
          <w:szCs w:val="28"/>
          <w:lang w:val="ro-RO"/>
        </w:rPr>
        <w:t xml:space="preserve"> laptopuri utiliz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>ate în cadrul orelor  de studii</w:t>
      </w:r>
      <w:r w:rsidR="00BE6D3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F78F9" w:rsidRPr="000F78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F78F9" w:rsidRPr="00BA5AFD">
        <w:rPr>
          <w:rFonts w:ascii="Times New Roman" w:hAnsi="Times New Roman" w:cs="Times New Roman"/>
          <w:b/>
          <w:sz w:val="28"/>
          <w:szCs w:val="28"/>
          <w:lang w:val="ro-RO"/>
        </w:rPr>
        <w:t>62 copii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din ciclul primar și </w:t>
      </w:r>
      <w:r w:rsidR="008624B6">
        <w:rPr>
          <w:rFonts w:ascii="Times New Roman" w:hAnsi="Times New Roman" w:cs="Times New Roman"/>
          <w:b/>
          <w:sz w:val="28"/>
          <w:szCs w:val="28"/>
          <w:lang w:val="ro-RO"/>
        </w:rPr>
        <w:t>13</w:t>
      </w:r>
      <w:r w:rsidR="000F78F9" w:rsidRPr="00BA5A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elevi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din familiile social-vulnerabil</w:t>
      </w:r>
      <w:r w:rsidR="008C321C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au beneficiat de alimentație gratuită.</w:t>
      </w:r>
    </w:p>
    <w:p w:rsidR="00BE236A" w:rsidRDefault="00BE236A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O istituție 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ce ține de 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domeniu aparte de activitate 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este Școala de A</w:t>
      </w:r>
      <w:r>
        <w:rPr>
          <w:rFonts w:ascii="Times New Roman" w:hAnsi="Times New Roman" w:cs="Times New Roman"/>
          <w:sz w:val="28"/>
          <w:szCs w:val="28"/>
          <w:lang w:val="ro-RO"/>
        </w:rPr>
        <w:t>rte.</w:t>
      </w:r>
      <w:r w:rsidR="00BA5A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 xml:space="preserve">Se pune accent pe 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>acest lucru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 re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>eșind di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n faptul că este o instituție unde se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 cultiv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 arta frumosului. Aici își fac studiile</w:t>
      </w:r>
      <w:r w:rsidR="00BA5A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6713" w:rsidRPr="00BA5AFD">
        <w:rPr>
          <w:rFonts w:ascii="Times New Roman" w:hAnsi="Times New Roman" w:cs="Times New Roman"/>
          <w:b/>
          <w:sz w:val="28"/>
          <w:szCs w:val="28"/>
          <w:lang w:val="ro-RO"/>
        </w:rPr>
        <w:t xml:space="preserve">290 elevi 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întruniți în cadrul a </w:t>
      </w:r>
      <w:r w:rsidR="005D6713" w:rsidRPr="00BA5AFD">
        <w:rPr>
          <w:rFonts w:ascii="Times New Roman" w:hAnsi="Times New Roman" w:cs="Times New Roman"/>
          <w:b/>
          <w:sz w:val="28"/>
          <w:szCs w:val="28"/>
          <w:lang w:val="ro-RO"/>
        </w:rPr>
        <w:t>15 specialități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. Corpul didactic este alcătuit din </w:t>
      </w:r>
      <w:r w:rsidR="005D6713" w:rsidRPr="00BA5AFD">
        <w:rPr>
          <w:rFonts w:ascii="Times New Roman" w:hAnsi="Times New Roman" w:cs="Times New Roman"/>
          <w:b/>
          <w:sz w:val="28"/>
          <w:szCs w:val="28"/>
          <w:lang w:val="ro-RO"/>
        </w:rPr>
        <w:t>27 profesori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>. Nici o masură cultural –artistică nu se petrece fără</w:t>
      </w:r>
      <w:r w:rsidR="00BA5A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participarea </w:t>
      </w:r>
      <w:r w:rsidR="00BA5A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lastRenderedPageBreak/>
        <w:t>discipolilor școlii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 ca de altfel</w:t>
      </w:r>
      <w:r w:rsidR="00E30B0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 și participarea copiilor de la celelalte instituții de învățămînt</w:t>
      </w:r>
      <w:r w:rsidR="00BA5A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>men</w:t>
      </w:r>
      <w:r w:rsidR="00BA5AFD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ionate </w:t>
      </w:r>
      <w:r w:rsidR="00BA5AF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A5AFD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>terior.</w:t>
      </w:r>
    </w:p>
    <w:p w:rsidR="005D6713" w:rsidRDefault="00B30301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Colective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le din cadrul școlii au participat în cadrul a </w:t>
      </w:r>
      <w:r w:rsidR="005D6713" w:rsidRPr="00BA5AFD">
        <w:rPr>
          <w:rFonts w:ascii="Times New Roman" w:hAnsi="Times New Roman" w:cs="Times New Roman"/>
          <w:b/>
          <w:sz w:val="28"/>
          <w:szCs w:val="28"/>
          <w:lang w:val="ro-RO"/>
        </w:rPr>
        <w:t>15 festival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uri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 și concursuri atît republicane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D6713">
        <w:rPr>
          <w:rFonts w:ascii="Times New Roman" w:hAnsi="Times New Roman" w:cs="Times New Roman"/>
          <w:sz w:val="28"/>
          <w:szCs w:val="28"/>
          <w:lang w:val="ro-RO"/>
        </w:rPr>
        <w:t xml:space="preserve"> cît și internaționale.</w:t>
      </w:r>
    </w:p>
    <w:p w:rsidR="005D6713" w:rsidRDefault="005D6713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De către administrația publică au fost luate măsuri în vederea înt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>ririi bazei tehnico-materiale și crearea condițiilor pentru studii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acest scop fiind alocate </w:t>
      </w:r>
      <w:r w:rsidR="0004052E">
        <w:rPr>
          <w:rFonts w:ascii="Times New Roman" w:hAnsi="Times New Roman" w:cs="Times New Roman"/>
          <w:sz w:val="28"/>
          <w:szCs w:val="28"/>
          <w:lang w:val="ro-RO"/>
        </w:rPr>
        <w:t>circa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52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52E" w:rsidRPr="002E45A4">
        <w:rPr>
          <w:rFonts w:ascii="Times New Roman" w:hAnsi="Times New Roman" w:cs="Times New Roman"/>
          <w:b/>
          <w:sz w:val="28"/>
          <w:szCs w:val="28"/>
          <w:lang w:val="ro-RO"/>
        </w:rPr>
        <w:t>400</w:t>
      </w:r>
      <w:r w:rsidR="00E959E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4052E" w:rsidRPr="002E45A4">
        <w:rPr>
          <w:rFonts w:ascii="Times New Roman" w:hAnsi="Times New Roman" w:cs="Times New Roman"/>
          <w:b/>
          <w:sz w:val="28"/>
          <w:szCs w:val="28"/>
          <w:lang w:val="ro-RO"/>
        </w:rPr>
        <w:t>mii lei</w:t>
      </w:r>
      <w:r w:rsidR="0004052E">
        <w:rPr>
          <w:rFonts w:ascii="Times New Roman" w:hAnsi="Times New Roman" w:cs="Times New Roman"/>
          <w:sz w:val="28"/>
          <w:szCs w:val="28"/>
          <w:lang w:val="ro-RO"/>
        </w:rPr>
        <w:t xml:space="preserve"> inclusiv lucrări de reparație,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4052E">
        <w:rPr>
          <w:rFonts w:ascii="Times New Roman" w:hAnsi="Times New Roman" w:cs="Times New Roman"/>
          <w:sz w:val="28"/>
          <w:szCs w:val="28"/>
          <w:lang w:val="ro-RO"/>
        </w:rPr>
        <w:t>procurare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04052E">
        <w:rPr>
          <w:rFonts w:ascii="Times New Roman" w:hAnsi="Times New Roman" w:cs="Times New Roman"/>
          <w:sz w:val="28"/>
          <w:szCs w:val="28"/>
          <w:lang w:val="ro-RO"/>
        </w:rPr>
        <w:t>mobilier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04052E">
        <w:rPr>
          <w:rFonts w:ascii="Times New Roman" w:hAnsi="Times New Roman" w:cs="Times New Roman"/>
          <w:sz w:val="28"/>
          <w:szCs w:val="28"/>
          <w:lang w:val="ro-RO"/>
        </w:rPr>
        <w:t>, costume naționale, instrumente muzicale.</w:t>
      </w:r>
    </w:p>
    <w:p w:rsidR="0004052E" w:rsidRDefault="0004052E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Cu toate astea,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istituțiile noastre de învățămînt 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 xml:space="preserve">nu </w:t>
      </w:r>
      <w:r>
        <w:rPr>
          <w:rFonts w:ascii="Times New Roman" w:hAnsi="Times New Roman" w:cs="Times New Roman"/>
          <w:sz w:val="28"/>
          <w:szCs w:val="28"/>
          <w:lang w:val="ro-RO"/>
        </w:rPr>
        <w:t>au fost rezolvate toate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problemele.</w:t>
      </w:r>
    </w:p>
    <w:p w:rsidR="0004052E" w:rsidRDefault="0004052E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Mai sînt necesare pavilioane la grădiniță, instalarea unor elemente de joc pe teren, reparația curții la </w:t>
      </w:r>
      <w:r w:rsidR="00B30301" w:rsidRPr="008A3069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Pr="008A3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iceul </w:t>
      </w:r>
      <w:r w:rsidR="00B30301" w:rsidRPr="008A3069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Pr="008A3069">
        <w:rPr>
          <w:rFonts w:ascii="Times New Roman" w:hAnsi="Times New Roman" w:cs="Times New Roman"/>
          <w:b/>
          <w:sz w:val="28"/>
          <w:szCs w:val="28"/>
          <w:lang w:val="ro-RO"/>
        </w:rPr>
        <w:t>eoretic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A3069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A. Mateevici”,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reparația blocurilor sa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 xml:space="preserve">nitare și schimbarea ușilor în </w:t>
      </w:r>
      <w:r w:rsidR="008A3069" w:rsidRPr="008A3069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Pr="008A3069">
        <w:rPr>
          <w:rFonts w:ascii="Times New Roman" w:hAnsi="Times New Roman" w:cs="Times New Roman"/>
          <w:b/>
          <w:sz w:val="28"/>
          <w:szCs w:val="28"/>
          <w:lang w:val="ro-RO"/>
        </w:rPr>
        <w:t>imnaziul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A3069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2E45A4" w:rsidRPr="002E45A4">
        <w:rPr>
          <w:rFonts w:ascii="Times New Roman" w:hAnsi="Times New Roman" w:cs="Times New Roman"/>
          <w:b/>
          <w:sz w:val="28"/>
          <w:szCs w:val="28"/>
          <w:lang w:val="ro-RO"/>
        </w:rPr>
        <w:t>r.</w:t>
      </w:r>
      <w:r w:rsidR="008A3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77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sistemului de asi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gurare cu energie electrică la Școală de A</w:t>
      </w:r>
      <w:r>
        <w:rPr>
          <w:rFonts w:ascii="Times New Roman" w:hAnsi="Times New Roman" w:cs="Times New Roman"/>
          <w:sz w:val="28"/>
          <w:szCs w:val="28"/>
          <w:lang w:val="ro-RO"/>
        </w:rPr>
        <w:t>rte și încă o mulțime de alte probleme care încă n-au fost mențio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 xml:space="preserve">nate. Toate acestea necesită în primul rînd </w:t>
      </w:r>
      <w:r>
        <w:rPr>
          <w:rFonts w:ascii="Times New Roman" w:hAnsi="Times New Roman" w:cs="Times New Roman"/>
          <w:sz w:val="28"/>
          <w:szCs w:val="28"/>
          <w:lang w:val="ro-RO"/>
        </w:rPr>
        <w:t>surse financiare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720D">
        <w:rPr>
          <w:rFonts w:ascii="Times New Roman" w:hAnsi="Times New Roman" w:cs="Times New Roman"/>
          <w:sz w:val="28"/>
          <w:szCs w:val="28"/>
          <w:lang w:val="ro-RO"/>
        </w:rPr>
        <w:t>deace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4720D">
        <w:rPr>
          <w:rFonts w:ascii="Times New Roman" w:hAnsi="Times New Roman" w:cs="Times New Roman"/>
          <w:sz w:val="28"/>
          <w:szCs w:val="28"/>
          <w:lang w:val="ro-RO"/>
        </w:rPr>
        <w:t xml:space="preserve">a  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ar fi binevenită implicarea conducătorilor</w:t>
      </w:r>
      <w:r w:rsidR="0064720D">
        <w:rPr>
          <w:rFonts w:ascii="Times New Roman" w:hAnsi="Times New Roman" w:cs="Times New Roman"/>
          <w:sz w:val="28"/>
          <w:szCs w:val="28"/>
          <w:lang w:val="ro-RO"/>
        </w:rPr>
        <w:t xml:space="preserve"> acestor instituții de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a participa</w:t>
      </w:r>
      <w:r w:rsidR="008624B6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în cadrul di</w:t>
      </w:r>
      <w:r w:rsidR="0064720D">
        <w:rPr>
          <w:rFonts w:ascii="Times New Roman" w:hAnsi="Times New Roman" w:cs="Times New Roman"/>
          <w:sz w:val="28"/>
          <w:szCs w:val="28"/>
          <w:lang w:val="ro-RO"/>
        </w:rPr>
        <w:t>feritor pro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4720D">
        <w:rPr>
          <w:rFonts w:ascii="Times New Roman" w:hAnsi="Times New Roman" w:cs="Times New Roman"/>
          <w:sz w:val="28"/>
          <w:szCs w:val="28"/>
          <w:lang w:val="ro-RO"/>
        </w:rPr>
        <w:t>ecte de finanțare.</w:t>
      </w:r>
    </w:p>
    <w:p w:rsidR="0064720D" w:rsidRDefault="00682465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O instituție publică de cultură cu profil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 xml:space="preserve"> științifico – informativ este B</w:t>
      </w:r>
      <w:r>
        <w:rPr>
          <w:rFonts w:ascii="Times New Roman" w:hAnsi="Times New Roman" w:cs="Times New Roman"/>
          <w:sz w:val="28"/>
          <w:szCs w:val="28"/>
          <w:lang w:val="ro-RO"/>
        </w:rPr>
        <w:t>iblioteca orașenească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colecția de carte a căr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>ia constitu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A78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28</w:t>
      </w:r>
      <w:r w:rsidR="008A3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964</w:t>
      </w:r>
      <w:r w:rsidR="00EA78A6" w:rsidRPr="002E45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exemplare</w:t>
      </w:r>
      <w:r>
        <w:rPr>
          <w:rFonts w:ascii="Times New Roman" w:hAnsi="Times New Roman" w:cs="Times New Roman"/>
          <w:sz w:val="28"/>
          <w:szCs w:val="28"/>
          <w:lang w:val="ro-RO"/>
        </w:rPr>
        <w:t>. Pe parcursul anului au fost procurate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161 volume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literatură,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 xml:space="preserve">a fost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efectuată abonarea la 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37 ediții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periodice. Deasemeanea colecția bibliotecei  s-a mărit cu 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716 documente.</w:t>
      </w:r>
    </w:p>
    <w:p w:rsidR="00682465" w:rsidRDefault="00682465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anul 2016 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 xml:space="preserve">la bibliotecă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s-au înregistrat 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8A3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082</w:t>
      </w:r>
      <w:r w:rsidR="002E45A4" w:rsidRPr="002E45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utilizatori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împrumutat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171</w:t>
      </w:r>
      <w:r w:rsidR="008A3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379 documente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În anul 2015 acest </w:t>
      </w:r>
      <w:r w:rsidR="0059504D">
        <w:rPr>
          <w:rFonts w:ascii="Times New Roman" w:hAnsi="Times New Roman" w:cs="Times New Roman"/>
          <w:sz w:val="28"/>
          <w:szCs w:val="28"/>
          <w:lang w:val="ro-RO"/>
        </w:rPr>
        <w:t xml:space="preserve">indice a constituit </w:t>
      </w:r>
      <w:r w:rsidR="000F7BFB" w:rsidRPr="000F7BFB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8A3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F7BFB" w:rsidRPr="000F7BFB">
        <w:rPr>
          <w:rFonts w:ascii="Times New Roman" w:hAnsi="Times New Roman" w:cs="Times New Roman"/>
          <w:b/>
          <w:sz w:val="28"/>
          <w:szCs w:val="28"/>
          <w:lang w:val="ro-RO"/>
        </w:rPr>
        <w:t>131</w:t>
      </w:r>
      <w:r w:rsidR="0059504D">
        <w:rPr>
          <w:rFonts w:ascii="Times New Roman" w:hAnsi="Times New Roman" w:cs="Times New Roman"/>
          <w:sz w:val="28"/>
          <w:szCs w:val="28"/>
          <w:lang w:val="ro-RO"/>
        </w:rPr>
        <w:t xml:space="preserve"> utilizator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i,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504D">
        <w:rPr>
          <w:rFonts w:ascii="Times New Roman" w:hAnsi="Times New Roman" w:cs="Times New Roman"/>
          <w:sz w:val="28"/>
          <w:szCs w:val="28"/>
          <w:lang w:val="ro-RO"/>
        </w:rPr>
        <w:t xml:space="preserve"> împ</w:t>
      </w:r>
      <w:r w:rsidR="008A3069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59504D">
        <w:rPr>
          <w:rFonts w:ascii="Times New Roman" w:hAnsi="Times New Roman" w:cs="Times New Roman"/>
          <w:sz w:val="28"/>
          <w:szCs w:val="28"/>
          <w:lang w:val="ro-RO"/>
        </w:rPr>
        <w:t xml:space="preserve">umutul de carte costituind </w:t>
      </w:r>
      <w:r w:rsidR="000F7BFB" w:rsidRPr="000F7BFB">
        <w:rPr>
          <w:rFonts w:ascii="Times New Roman" w:hAnsi="Times New Roman" w:cs="Times New Roman"/>
          <w:b/>
          <w:sz w:val="28"/>
          <w:szCs w:val="28"/>
          <w:lang w:val="ro-RO"/>
        </w:rPr>
        <w:t>122</w:t>
      </w:r>
      <w:r w:rsidR="006208D5">
        <w:rPr>
          <w:rFonts w:ascii="Times New Roman" w:hAnsi="Times New Roman" w:cs="Times New Roman"/>
          <w:b/>
          <w:sz w:val="28"/>
          <w:szCs w:val="28"/>
          <w:lang w:val="ro-RO"/>
        </w:rPr>
        <w:t> </w:t>
      </w:r>
      <w:r w:rsidR="000F7BFB" w:rsidRPr="000F7BFB">
        <w:rPr>
          <w:rFonts w:ascii="Times New Roman" w:hAnsi="Times New Roman" w:cs="Times New Roman"/>
          <w:b/>
          <w:sz w:val="28"/>
          <w:szCs w:val="28"/>
          <w:lang w:val="ro-RO"/>
        </w:rPr>
        <w:t>191</w:t>
      </w:r>
      <w:r w:rsidR="006208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9504D" w:rsidRPr="000F7BFB">
        <w:rPr>
          <w:rFonts w:ascii="Times New Roman" w:hAnsi="Times New Roman" w:cs="Times New Roman"/>
          <w:b/>
          <w:sz w:val="28"/>
          <w:szCs w:val="28"/>
          <w:lang w:val="ro-RO"/>
        </w:rPr>
        <w:t>exemplare</w:t>
      </w:r>
      <w:r w:rsidR="00EA78A6" w:rsidRPr="000F7BF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564CB" w:rsidRPr="005564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64C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u fost organizate și petrecute </w:t>
      </w:r>
      <w:r w:rsidR="005564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64CB" w:rsidRPr="002E45A4">
        <w:rPr>
          <w:rFonts w:ascii="Times New Roman" w:hAnsi="Times New Roman" w:cs="Times New Roman"/>
          <w:b/>
          <w:sz w:val="28"/>
          <w:szCs w:val="28"/>
          <w:lang w:val="ro-RO"/>
        </w:rPr>
        <w:t>67 de activități</w:t>
      </w:r>
      <w:r w:rsidR="005564CB">
        <w:rPr>
          <w:rFonts w:ascii="Times New Roman" w:hAnsi="Times New Roman" w:cs="Times New Roman"/>
          <w:sz w:val="28"/>
          <w:szCs w:val="28"/>
          <w:lang w:val="ro-RO"/>
        </w:rPr>
        <w:t xml:space="preserve"> și programe culturale unde au participat </w:t>
      </w:r>
      <w:r w:rsidR="005564CB" w:rsidRPr="002E45A4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8A3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564CB" w:rsidRPr="002E45A4">
        <w:rPr>
          <w:rFonts w:ascii="Times New Roman" w:hAnsi="Times New Roman" w:cs="Times New Roman"/>
          <w:b/>
          <w:sz w:val="28"/>
          <w:szCs w:val="28"/>
          <w:lang w:val="ro-RO"/>
        </w:rPr>
        <w:t>640 persoane.</w:t>
      </w:r>
      <w:r w:rsidR="005564CB">
        <w:rPr>
          <w:rFonts w:ascii="Times New Roman" w:hAnsi="Times New Roman" w:cs="Times New Roman"/>
          <w:sz w:val="28"/>
          <w:szCs w:val="28"/>
          <w:lang w:val="ro-RO"/>
        </w:rPr>
        <w:t xml:space="preserve"> Este de remarcat și faptul c</w:t>
      </w:r>
      <w:r w:rsidR="00097FC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5564C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97FC8">
        <w:rPr>
          <w:rFonts w:ascii="Times New Roman" w:hAnsi="Times New Roman" w:cs="Times New Roman"/>
          <w:sz w:val="28"/>
          <w:szCs w:val="28"/>
          <w:lang w:val="ro-RO"/>
        </w:rPr>
        <w:t>biblioteca în parteneriat cu Liceul Teoretic „Al. Mateevici” și administrația publică locală,</w:t>
      </w:r>
      <w:r w:rsidR="005564CB">
        <w:rPr>
          <w:rFonts w:ascii="Times New Roman" w:hAnsi="Times New Roman" w:cs="Times New Roman"/>
          <w:sz w:val="28"/>
          <w:szCs w:val="28"/>
          <w:lang w:val="ro-RO"/>
        </w:rPr>
        <w:t xml:space="preserve"> s-a inclus în propagarea importanței ansamblului monumental  </w:t>
      </w:r>
      <w:r w:rsidR="005564CB" w:rsidRPr="002E45A4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5564C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Aleea Domnitori</w:t>
      </w:r>
      <w:r w:rsidR="005564CB" w:rsidRPr="002E45A4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5564CB">
        <w:rPr>
          <w:rFonts w:ascii="Times New Roman" w:hAnsi="Times New Roman" w:cs="Times New Roman"/>
          <w:b/>
          <w:sz w:val="28"/>
          <w:szCs w:val="28"/>
          <w:lang w:val="ro-RO"/>
        </w:rPr>
        <w:t>or</w:t>
      </w:r>
      <w:r w:rsidR="005564CB" w:rsidRPr="002E45A4">
        <w:rPr>
          <w:rFonts w:ascii="Times New Roman" w:hAnsi="Times New Roman" w:cs="Times New Roman"/>
          <w:b/>
          <w:sz w:val="28"/>
          <w:szCs w:val="28"/>
          <w:lang w:val="ro-RO"/>
        </w:rPr>
        <w:t>.”</w:t>
      </w:r>
      <w:r w:rsidR="005564CB" w:rsidRPr="005564C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564CB">
        <w:rPr>
          <w:rFonts w:ascii="Times New Roman" w:hAnsi="Times New Roman" w:cs="Times New Roman"/>
          <w:sz w:val="28"/>
          <w:szCs w:val="28"/>
          <w:lang w:val="ro-RO"/>
        </w:rPr>
        <w:t>Ar fi necesar lucrări de amenajare  a terenului  adiacent, cît și procesarea unor cărți  electronice.</w:t>
      </w:r>
    </w:p>
    <w:p w:rsidR="005564CB" w:rsidRDefault="005564CB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Activitatea Casei de Cultură a fost direcționată în vederea organizării și d</w:t>
      </w:r>
      <w:r w:rsidR="00097FC8">
        <w:rPr>
          <w:rFonts w:ascii="Times New Roman" w:hAnsi="Times New Roman" w:cs="Times New Roman"/>
          <w:sz w:val="28"/>
          <w:szCs w:val="28"/>
          <w:lang w:val="ro-RO"/>
        </w:rPr>
        <w:t>esfășurării  masurilor de masă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 </w:t>
      </w:r>
      <w:r w:rsidR="00097FC8">
        <w:rPr>
          <w:rFonts w:ascii="Times New Roman" w:hAnsi="Times New Roman" w:cs="Times New Roman"/>
          <w:sz w:val="28"/>
          <w:szCs w:val="28"/>
          <w:lang w:val="ro-RO"/>
        </w:rPr>
        <w:t>fapt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97FC8">
        <w:rPr>
          <w:rFonts w:ascii="Times New Roman" w:hAnsi="Times New Roman" w:cs="Times New Roman"/>
          <w:sz w:val="28"/>
          <w:szCs w:val="28"/>
          <w:lang w:val="ro-RO"/>
        </w:rPr>
        <w:t>care se va menționa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ulterior.</w:t>
      </w:r>
    </w:p>
    <w:p w:rsidR="006208D5" w:rsidRDefault="005564CB" w:rsidP="005564CB">
      <w:pPr>
        <w:spacing w:after="0"/>
        <w:ind w:left="142" w:right="-284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Ocrotirea sanătății este reprezentată prin Centrul de Sanătate.</w:t>
      </w:r>
      <w:r w:rsidRPr="001B1C5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În cadrul centrului activează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B1C5A">
        <w:rPr>
          <w:rFonts w:ascii="Times New Roman" w:hAnsi="Times New Roman" w:cs="Times New Roman"/>
          <w:b/>
          <w:sz w:val="28"/>
          <w:szCs w:val="28"/>
          <w:lang w:val="ro-RO"/>
        </w:rPr>
        <w:t>6 medici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familie și </w:t>
      </w:r>
      <w:r w:rsidRPr="001B1C5A">
        <w:rPr>
          <w:rFonts w:ascii="Times New Roman" w:hAnsi="Times New Roman" w:cs="Times New Roman"/>
          <w:b/>
          <w:sz w:val="28"/>
          <w:szCs w:val="28"/>
          <w:lang w:val="ro-RO"/>
        </w:rPr>
        <w:t>14 asistente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Au fost deservite </w:t>
      </w:r>
      <w:r w:rsidRPr="001B1C5A">
        <w:rPr>
          <w:rFonts w:ascii="Times New Roman" w:hAnsi="Times New Roman" w:cs="Times New Roman"/>
          <w:b/>
          <w:sz w:val="28"/>
          <w:szCs w:val="28"/>
          <w:lang w:val="ro-RO"/>
        </w:rPr>
        <w:t>33</w:t>
      </w:r>
      <w:r w:rsidR="00097F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B1C5A">
        <w:rPr>
          <w:rFonts w:ascii="Times New Roman" w:hAnsi="Times New Roman" w:cs="Times New Roman"/>
          <w:b/>
          <w:sz w:val="28"/>
          <w:szCs w:val="28"/>
          <w:lang w:val="ro-RO"/>
        </w:rPr>
        <w:t>653 vizite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inclusiv </w:t>
      </w:r>
    </w:p>
    <w:p w:rsidR="005564CB" w:rsidRDefault="005564CB" w:rsidP="005564CB">
      <w:pPr>
        <w:spacing w:after="0"/>
        <w:ind w:left="142" w:right="-284" w:hanging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B1C5A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97F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B1C5A">
        <w:rPr>
          <w:rFonts w:ascii="Times New Roman" w:hAnsi="Times New Roman" w:cs="Times New Roman"/>
          <w:b/>
          <w:sz w:val="28"/>
          <w:szCs w:val="28"/>
          <w:lang w:val="ro-RO"/>
        </w:rPr>
        <w:t>681 la domiciliu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B911D3" w:rsidRDefault="00B911D3" w:rsidP="000F7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 fost luate măsuri în vederea renovării bazei tehnico-materiale. Au fost schimbate 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70  ferestre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 efectuată reparația acoperițului</w:t>
      </w:r>
      <w:r w:rsidR="00097FC8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cît și a încaperilor inter</w:t>
      </w:r>
      <w:r w:rsidR="00097FC8">
        <w:rPr>
          <w:rFonts w:ascii="Times New Roman" w:hAnsi="Times New Roman" w:cs="Times New Roman"/>
          <w:sz w:val="28"/>
          <w:szCs w:val="28"/>
          <w:lang w:val="ro-RO"/>
        </w:rPr>
        <w:t>ioare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În  acest scop au fost folosite  </w:t>
      </w:r>
      <w:r w:rsidRPr="00B911D3">
        <w:rPr>
          <w:rFonts w:ascii="Times New Roman" w:hAnsi="Times New Roman" w:cs="Times New Roman"/>
          <w:b/>
          <w:sz w:val="28"/>
          <w:szCs w:val="28"/>
          <w:lang w:val="ro-RO"/>
        </w:rPr>
        <w:t>592</w:t>
      </w:r>
      <w:r w:rsidR="00097F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911D3">
        <w:rPr>
          <w:rFonts w:ascii="Times New Roman" w:hAnsi="Times New Roman" w:cs="Times New Roman"/>
          <w:b/>
          <w:sz w:val="28"/>
          <w:szCs w:val="28"/>
          <w:lang w:val="ro-RO"/>
        </w:rPr>
        <w:t>120 lei</w:t>
      </w:r>
      <w:r w:rsidR="00FB26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FB2655" w:rsidRDefault="00FB2655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O altă direcție în activitatea primări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>i o constituie măsurile de asigurare cu servicii comunale, energie termică, apă potabilă a populației prin intermediul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ÎM RCL 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>or.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Cricova. Au f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ost acordate servicii comunale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circa</w:t>
      </w:r>
      <w:r w:rsidR="00097FC8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F7B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F7BFB" w:rsidRPr="000F7BFB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097FC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F7BFB" w:rsidRPr="000F7B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342 </w:t>
      </w:r>
      <w:r w:rsidR="00B30301">
        <w:rPr>
          <w:rFonts w:ascii="Times New Roman" w:hAnsi="Times New Roman" w:cs="Times New Roman"/>
          <w:b/>
          <w:sz w:val="28"/>
          <w:szCs w:val="28"/>
          <w:lang w:val="ro-RO"/>
        </w:rPr>
        <w:t>beneficiari</w:t>
      </w:r>
      <w:r w:rsidRPr="000F7BF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877AB8" w:rsidRDefault="00FB2655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 scopul ridicării nivelului serviciilor prestate s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efectuat lucrări de reparație a circa </w:t>
      </w:r>
      <w:r w:rsidR="00B30301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30301">
        <w:rPr>
          <w:rFonts w:ascii="Times New Roman" w:hAnsi="Times New Roman" w:cs="Times New Roman"/>
          <w:b/>
          <w:sz w:val="28"/>
          <w:szCs w:val="28"/>
          <w:lang w:val="ro-RO"/>
        </w:rPr>
        <w:t xml:space="preserve">900 m </w:t>
      </w:r>
      <w:r w:rsidRPr="002E45A4">
        <w:rPr>
          <w:rFonts w:ascii="Times New Roman" w:hAnsi="Times New Roman" w:cs="Times New Roman"/>
          <w:b/>
          <w:sz w:val="28"/>
          <w:szCs w:val="28"/>
          <w:lang w:val="ro-RO"/>
        </w:rPr>
        <w:t>l</w:t>
      </w:r>
      <w:r w:rsidR="00B30301">
        <w:rPr>
          <w:rFonts w:ascii="Times New Roman" w:hAnsi="Times New Roman" w:cs="Times New Roman"/>
          <w:b/>
          <w:sz w:val="28"/>
          <w:szCs w:val="28"/>
          <w:lang w:val="ro-RO"/>
        </w:rPr>
        <w:t>iniari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apeduct, reconstruite 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2E45A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fîntîni de canalizare, reparate 1200 m</w:t>
      </w:r>
      <w:r w:rsidRPr="00FB2655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acoperiș.</w:t>
      </w:r>
    </w:p>
    <w:p w:rsidR="00CC6731" w:rsidRDefault="00FB2655" w:rsidP="008624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S-au pompat  </w:t>
      </w:r>
      <w:r w:rsidRPr="00FB2655">
        <w:rPr>
          <w:rFonts w:ascii="Times New Roman" w:hAnsi="Times New Roman" w:cs="Times New Roman"/>
          <w:b/>
          <w:sz w:val="28"/>
          <w:szCs w:val="28"/>
          <w:lang w:val="ro-RO"/>
        </w:rPr>
        <w:t>435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FB2655">
        <w:rPr>
          <w:rFonts w:ascii="Times New Roman" w:hAnsi="Times New Roman" w:cs="Times New Roman"/>
          <w:b/>
          <w:sz w:val="28"/>
          <w:szCs w:val="28"/>
          <w:lang w:val="ro-RO"/>
        </w:rPr>
        <w:t>095 m</w:t>
      </w:r>
      <w:r w:rsidRPr="00FB2655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apa potabila populației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fiind livrate </w:t>
      </w:r>
      <w:r w:rsidR="005E1E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E1EEE">
        <w:rPr>
          <w:rFonts w:ascii="Times New Roman" w:hAnsi="Times New Roman" w:cs="Times New Roman"/>
          <w:b/>
          <w:sz w:val="28"/>
          <w:szCs w:val="28"/>
          <w:lang w:val="ro-RO"/>
        </w:rPr>
        <w:t>261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E1EEE">
        <w:rPr>
          <w:rFonts w:ascii="Times New Roman" w:hAnsi="Times New Roman" w:cs="Times New Roman"/>
          <w:b/>
          <w:sz w:val="28"/>
          <w:szCs w:val="28"/>
          <w:lang w:val="ro-RO"/>
        </w:rPr>
        <w:t>756 m</w:t>
      </w:r>
      <w:r w:rsidR="005E1EEE" w:rsidRPr="005E1EEE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3</w:t>
      </w:r>
      <w:r w:rsidR="00CC5B4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E1EEE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 </w:t>
      </w:r>
      <w:r w:rsidR="005E1EEE">
        <w:rPr>
          <w:rFonts w:ascii="Times New Roman" w:hAnsi="Times New Roman" w:cs="Times New Roman"/>
          <w:sz w:val="28"/>
          <w:szCs w:val="28"/>
          <w:lang w:val="ro-RO"/>
        </w:rPr>
        <w:t xml:space="preserve">pierderile constituind  </w:t>
      </w:r>
      <w:r w:rsidR="005E1EEE" w:rsidRPr="002E45A4">
        <w:rPr>
          <w:rFonts w:ascii="Times New Roman" w:hAnsi="Times New Roman" w:cs="Times New Roman"/>
          <w:b/>
          <w:sz w:val="28"/>
          <w:szCs w:val="28"/>
          <w:lang w:val="ro-RO"/>
        </w:rPr>
        <w:t>39,8%</w:t>
      </w:r>
      <w:r w:rsidR="008624B6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CC6731" w:rsidRDefault="001B1C5A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Au fost evacuate </w:t>
      </w:r>
      <w:r w:rsidRPr="005E1EEE"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E1EEE">
        <w:rPr>
          <w:rFonts w:ascii="Times New Roman" w:hAnsi="Times New Roman" w:cs="Times New Roman"/>
          <w:b/>
          <w:sz w:val="28"/>
          <w:szCs w:val="28"/>
          <w:lang w:val="ro-RO"/>
        </w:rPr>
        <w:t>047 m</w:t>
      </w:r>
      <w:r w:rsidRPr="005E1EEE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deșeuri . Din bu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sz w:val="28"/>
          <w:szCs w:val="28"/>
          <w:lang w:val="ro-RO"/>
        </w:rPr>
        <w:t>etul local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lucrările de salubrizare a locurilor publice </w:t>
      </w:r>
      <w:r w:rsidR="00B30301">
        <w:rPr>
          <w:rFonts w:ascii="Times New Roman" w:hAnsi="Times New Roman" w:cs="Times New Roman"/>
          <w:sz w:val="28"/>
          <w:szCs w:val="28"/>
          <w:lang w:val="ro-RO"/>
        </w:rPr>
        <w:t>au fost alocate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E1EEE">
        <w:rPr>
          <w:rFonts w:ascii="Times New Roman" w:hAnsi="Times New Roman" w:cs="Times New Roman"/>
          <w:b/>
          <w:sz w:val="28"/>
          <w:szCs w:val="28"/>
          <w:lang w:val="ro-RO"/>
        </w:rPr>
        <w:t>653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E1EEE">
        <w:rPr>
          <w:rFonts w:ascii="Times New Roman" w:hAnsi="Times New Roman" w:cs="Times New Roman"/>
          <w:b/>
          <w:sz w:val="28"/>
          <w:szCs w:val="28"/>
          <w:lang w:val="ro-RO"/>
        </w:rPr>
        <w:t>068  lei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E1EEE" w:rsidRDefault="005E1EEE" w:rsidP="000F7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Este alarmant 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faptul că</w:t>
      </w:r>
      <w:r w:rsidR="00913DD1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încasările  pentru servicii în 2016 au constituit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>7</w:t>
      </w:r>
      <w:r w:rsidR="008B341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E1EEE">
        <w:rPr>
          <w:rFonts w:ascii="Times New Roman" w:hAnsi="Times New Roman" w:cs="Times New Roman"/>
          <w:b/>
          <w:sz w:val="28"/>
          <w:szCs w:val="28"/>
          <w:lang w:val="ro-RO"/>
        </w:rPr>
        <w:t>745 mii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E1EEE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 cheltuielile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8B341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913D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E1EEE">
        <w:rPr>
          <w:rFonts w:ascii="Times New Roman" w:hAnsi="Times New Roman" w:cs="Times New Roman"/>
          <w:b/>
          <w:sz w:val="28"/>
          <w:szCs w:val="28"/>
          <w:lang w:val="ro-RO"/>
        </w:rPr>
        <w:t>567 mii lei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, </w:t>
      </w:r>
      <w:r w:rsidRPr="005E1EEE">
        <w:rPr>
          <w:rFonts w:ascii="Times New Roman" w:hAnsi="Times New Roman" w:cs="Times New Roman"/>
          <w:sz w:val="28"/>
          <w:szCs w:val="28"/>
          <w:lang w:val="ro-RO"/>
        </w:rPr>
        <w:t xml:space="preserve">pierderile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fiind de </w:t>
      </w:r>
      <w:r w:rsidRPr="005E1EEE">
        <w:rPr>
          <w:rFonts w:ascii="Times New Roman" w:hAnsi="Times New Roman" w:cs="Times New Roman"/>
          <w:b/>
          <w:sz w:val="28"/>
          <w:szCs w:val="28"/>
          <w:lang w:val="ro-RO"/>
        </w:rPr>
        <w:t>822 mii lei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</w:p>
    <w:p w:rsidR="005E1EEE" w:rsidRDefault="005E1EEE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Pr="005E1EEE">
        <w:rPr>
          <w:rFonts w:ascii="Times New Roman" w:hAnsi="Times New Roman" w:cs="Times New Roman"/>
          <w:sz w:val="28"/>
          <w:szCs w:val="28"/>
          <w:lang w:val="ro-RO"/>
        </w:rPr>
        <w:t xml:space="preserve">Sînt necesare un șir de propuneri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măsuri radicale </w:t>
      </w:r>
      <w:r w:rsidR="008624B6">
        <w:rPr>
          <w:rFonts w:ascii="Times New Roman" w:hAnsi="Times New Roman" w:cs="Times New Roman"/>
          <w:sz w:val="28"/>
          <w:szCs w:val="28"/>
          <w:lang w:val="ro-RO"/>
        </w:rPr>
        <w:t>în vederea ameliorării situații create.</w:t>
      </w:r>
    </w:p>
    <w:p w:rsidR="002F1243" w:rsidRDefault="005E1EEE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S-au întreprins măsuri în vederea pregătirii și activita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ții </w:t>
      </w:r>
      <w:r w:rsidR="002F1243">
        <w:rPr>
          <w:rFonts w:ascii="Times New Roman" w:hAnsi="Times New Roman" w:cs="Times New Roman"/>
          <w:sz w:val="28"/>
          <w:szCs w:val="28"/>
          <w:lang w:val="ro-RO"/>
        </w:rPr>
        <w:t xml:space="preserve"> în perioada rece a anului.</w:t>
      </w:r>
      <w:r w:rsidR="00D76E51">
        <w:rPr>
          <w:rFonts w:ascii="Times New Roman" w:hAnsi="Times New Roman" w:cs="Times New Roman"/>
          <w:sz w:val="28"/>
          <w:szCs w:val="28"/>
          <w:lang w:val="ro-RO"/>
        </w:rPr>
        <w:t xml:space="preserve">  Grație măsurilor întreprinse de lucrătorii cazangeri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76E51">
        <w:rPr>
          <w:rFonts w:ascii="Times New Roman" w:hAnsi="Times New Roman" w:cs="Times New Roman"/>
          <w:sz w:val="28"/>
          <w:szCs w:val="28"/>
          <w:lang w:val="ro-RO"/>
        </w:rPr>
        <w:t>i orășenești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76E51">
        <w:rPr>
          <w:rFonts w:ascii="Times New Roman" w:hAnsi="Times New Roman" w:cs="Times New Roman"/>
          <w:sz w:val="28"/>
          <w:szCs w:val="28"/>
          <w:lang w:val="ro-RO"/>
        </w:rPr>
        <w:t xml:space="preserve"> de comun acord cu RCL  or. Cricova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76E51">
        <w:rPr>
          <w:rFonts w:ascii="Times New Roman" w:hAnsi="Times New Roman" w:cs="Times New Roman"/>
          <w:sz w:val="28"/>
          <w:szCs w:val="28"/>
          <w:lang w:val="ro-RO"/>
        </w:rPr>
        <w:t xml:space="preserve"> a fost posibilă asigurarea cu energie termică la nivel a blocurilor cu multe  etaje.  </w:t>
      </w:r>
    </w:p>
    <w:p w:rsidR="00B90664" w:rsidRDefault="008B3417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1851AE">
        <w:rPr>
          <w:rFonts w:ascii="Times New Roman" w:hAnsi="Times New Roman" w:cs="Times New Roman"/>
          <w:sz w:val="28"/>
          <w:szCs w:val="28"/>
          <w:lang w:val="ro-RO"/>
        </w:rPr>
        <w:t>Deasemenea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 cazul ninsorilor  abundente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851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851AE">
        <w:rPr>
          <w:rFonts w:ascii="Times New Roman" w:hAnsi="Times New Roman" w:cs="Times New Roman"/>
          <w:sz w:val="28"/>
          <w:szCs w:val="28"/>
          <w:lang w:val="ro-RO"/>
        </w:rPr>
        <w:t>a fost asigurată curățarea căilor de acces și a străzilor</w:t>
      </w:r>
      <w:r w:rsidR="00F9703C">
        <w:rPr>
          <w:rFonts w:ascii="Times New Roman" w:hAnsi="Times New Roman" w:cs="Times New Roman"/>
          <w:sz w:val="28"/>
          <w:szCs w:val="28"/>
          <w:lang w:val="ro-RO"/>
        </w:rPr>
        <w:t>. E necesar de menționat  aici contribuția  RCL „Cricova”,  „Combinatul de Vinuri Cricova” SA,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9703C">
        <w:rPr>
          <w:rFonts w:ascii="Times New Roman" w:hAnsi="Times New Roman" w:cs="Times New Roman"/>
          <w:sz w:val="28"/>
          <w:szCs w:val="28"/>
          <w:lang w:val="ro-RO"/>
        </w:rPr>
        <w:t xml:space="preserve">SRL </w:t>
      </w:r>
      <w:r w:rsidR="00B90664">
        <w:rPr>
          <w:rFonts w:ascii="Times New Roman" w:hAnsi="Times New Roman" w:cs="Times New Roman"/>
          <w:sz w:val="28"/>
          <w:szCs w:val="28"/>
          <w:lang w:val="ro-RO"/>
        </w:rPr>
        <w:t>„ Lăcătuș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60785D" w:rsidRPr="008B3417" w:rsidRDefault="00B90664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Ordinea publică este asigurată de către postul de poliție din cadru sectorului</w:t>
      </w:r>
      <w:r w:rsidR="008B3417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>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A25B1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>Cricova.  Pe parcursul anului î</w:t>
      </w:r>
      <w:r w:rsidR="008B3417">
        <w:rPr>
          <w:rFonts w:ascii="Times New Roman" w:hAnsi="Times New Roman" w:cs="Times New Roman"/>
          <w:sz w:val="28"/>
          <w:szCs w:val="28"/>
          <w:lang w:val="ro-RO"/>
        </w:rPr>
        <w:t xml:space="preserve">n teritoriu au fost savîrșite </w:t>
      </w:r>
      <w:r w:rsidR="001B1C5A" w:rsidRPr="00B90664">
        <w:rPr>
          <w:rFonts w:ascii="Times New Roman" w:hAnsi="Times New Roman" w:cs="Times New Roman"/>
          <w:b/>
          <w:sz w:val="28"/>
          <w:szCs w:val="28"/>
          <w:lang w:val="ro-RO"/>
        </w:rPr>
        <w:t>87 infracțiuni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, dintre care </w:t>
      </w:r>
      <w:r w:rsidR="008B341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B3417" w:rsidRPr="008B3417">
        <w:rPr>
          <w:rFonts w:ascii="Times New Roman" w:hAnsi="Times New Roman" w:cs="Times New Roman"/>
          <w:b/>
          <w:sz w:val="28"/>
          <w:szCs w:val="28"/>
          <w:lang w:val="ro-RO"/>
        </w:rPr>
        <w:t>23</w:t>
      </w:r>
      <w:r w:rsidR="008B3417">
        <w:rPr>
          <w:rFonts w:ascii="Times New Roman" w:hAnsi="Times New Roman" w:cs="Times New Roman"/>
          <w:sz w:val="28"/>
          <w:szCs w:val="28"/>
          <w:lang w:val="ro-RO"/>
        </w:rPr>
        <w:t xml:space="preserve"> de furturi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B3417" w:rsidRPr="008B3417">
        <w:rPr>
          <w:rFonts w:ascii="Times New Roman" w:hAnsi="Times New Roman" w:cs="Times New Roman"/>
          <w:b/>
          <w:sz w:val="28"/>
          <w:szCs w:val="28"/>
          <w:lang w:val="ro-RO"/>
        </w:rPr>
        <w:t>17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 infracțiuni legate de droguri, </w:t>
      </w:r>
      <w:r w:rsidR="008B3417" w:rsidRPr="008B3417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8B3417">
        <w:rPr>
          <w:rFonts w:ascii="Times New Roman" w:hAnsi="Times New Roman" w:cs="Times New Roman"/>
          <w:sz w:val="28"/>
          <w:szCs w:val="28"/>
          <w:lang w:val="ro-RO"/>
        </w:rPr>
        <w:t xml:space="preserve"> cazuri de violență în familie 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8B3417">
        <w:rPr>
          <w:rFonts w:ascii="Times New Roman" w:hAnsi="Times New Roman" w:cs="Times New Roman"/>
          <w:sz w:val="28"/>
          <w:szCs w:val="28"/>
          <w:lang w:val="ro-RO"/>
        </w:rPr>
        <w:t xml:space="preserve">9 cazuri de depistare a cetățenilor în stare de ebrietate , 4 acte  de huligalism  </w:t>
      </w:r>
      <w:r w:rsidR="001B1C5A">
        <w:rPr>
          <w:rFonts w:ascii="Times New Roman" w:hAnsi="Times New Roman" w:cs="Times New Roman"/>
          <w:sz w:val="28"/>
          <w:szCs w:val="28"/>
          <w:lang w:val="ro-RO"/>
        </w:rPr>
        <w:t>ș.a.</w:t>
      </w:r>
      <w:r w:rsidR="0060785D" w:rsidRPr="006078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  <w:lang w:val="ro-RO"/>
        </w:rPr>
        <w:t xml:space="preserve">Din numărul total de crime au fost descoperite  </w:t>
      </w:r>
      <w:r w:rsidR="0060785D" w:rsidRPr="0060785D">
        <w:rPr>
          <w:rFonts w:ascii="Times New Roman" w:hAnsi="Times New Roman" w:cs="Times New Roman"/>
          <w:b/>
          <w:sz w:val="28"/>
          <w:szCs w:val="28"/>
          <w:lang w:val="ro-RO"/>
        </w:rPr>
        <w:t>79 sau  90,8</w:t>
      </w:r>
      <w:r w:rsidR="0060785D" w:rsidRPr="0060785D">
        <w:rPr>
          <w:rFonts w:ascii="Times New Roman" w:hAnsi="Times New Roman" w:cs="Times New Roman"/>
          <w:b/>
          <w:sz w:val="28"/>
          <w:szCs w:val="28"/>
          <w:lang w:val="en-US"/>
        </w:rPr>
        <w:t>%.</w:t>
      </w:r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ro-RO"/>
        </w:rPr>
        <w:t>ț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iativa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0785D">
        <w:rPr>
          <w:rFonts w:ascii="Times New Roman" w:hAnsi="Times New Roman" w:cs="Times New Roman"/>
          <w:sz w:val="28"/>
          <w:szCs w:val="28"/>
          <w:lang w:val="en-US"/>
        </w:rPr>
        <w:t>conducerii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proofErr w:type="gram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elaborate un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șir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care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au </w:t>
      </w:r>
      <w:proofErr w:type="spellStart"/>
      <w:r w:rsidR="008B3417">
        <w:rPr>
          <w:rFonts w:ascii="Times New Roman" w:hAnsi="Times New Roman" w:cs="Times New Roman"/>
          <w:sz w:val="28"/>
          <w:szCs w:val="28"/>
          <w:lang w:val="en-US"/>
        </w:rPr>
        <w:t>menirea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 de a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atrage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populația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prevenirea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785D">
        <w:rPr>
          <w:rFonts w:ascii="Times New Roman" w:hAnsi="Times New Roman" w:cs="Times New Roman"/>
          <w:sz w:val="28"/>
          <w:szCs w:val="28"/>
          <w:lang w:val="en-US"/>
        </w:rPr>
        <w:t>infracțiunulor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624B6">
        <w:rPr>
          <w:rFonts w:ascii="Times New Roman" w:hAnsi="Times New Roman" w:cs="Times New Roman"/>
          <w:sz w:val="28"/>
          <w:szCs w:val="28"/>
          <w:lang w:val="en-US"/>
        </w:rPr>
        <w:t>Deasemenea</w:t>
      </w:r>
      <w:proofErr w:type="spellEnd"/>
      <w:r w:rsidR="008624B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8624B6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8624B6">
        <w:rPr>
          <w:rFonts w:ascii="Times New Roman" w:hAnsi="Times New Roman" w:cs="Times New Roman"/>
          <w:sz w:val="28"/>
          <w:szCs w:val="28"/>
          <w:lang w:val="en-US"/>
        </w:rPr>
        <w:t xml:space="preserve"> local au </w:t>
      </w:r>
      <w:proofErr w:type="spellStart"/>
      <w:r w:rsidR="008624B6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862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624B6">
        <w:rPr>
          <w:rFonts w:ascii="Times New Roman" w:hAnsi="Times New Roman" w:cs="Times New Roman"/>
          <w:sz w:val="28"/>
          <w:szCs w:val="28"/>
          <w:lang w:val="en-US"/>
        </w:rPr>
        <w:t>instalate</w:t>
      </w:r>
      <w:proofErr w:type="spellEnd"/>
      <w:r w:rsidR="00BE3A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3A26">
        <w:rPr>
          <w:rFonts w:ascii="Times New Roman" w:hAnsi="Times New Roman" w:cs="Times New Roman"/>
          <w:sz w:val="28"/>
          <w:szCs w:val="28"/>
          <w:lang w:val="en-US"/>
        </w:rPr>
        <w:t>camerele</w:t>
      </w:r>
      <w:proofErr w:type="spellEnd"/>
      <w:r w:rsidR="00BE3A2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E3A26">
        <w:rPr>
          <w:rFonts w:ascii="Times New Roman" w:hAnsi="Times New Roman" w:cs="Times New Roman"/>
          <w:sz w:val="28"/>
          <w:szCs w:val="28"/>
          <w:lang w:val="en-US"/>
        </w:rPr>
        <w:t>supravegher</w:t>
      </w:r>
      <w:r w:rsidR="0073023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BE3A2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BE3A26">
        <w:rPr>
          <w:rFonts w:ascii="Times New Roman" w:hAnsi="Times New Roman" w:cs="Times New Roman"/>
          <w:sz w:val="28"/>
          <w:szCs w:val="28"/>
          <w:lang w:val="en-US"/>
        </w:rPr>
        <w:t>ieșirea</w:t>
      </w:r>
      <w:proofErr w:type="spellEnd"/>
      <w:r w:rsidR="00BE3A2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E3A26">
        <w:rPr>
          <w:rFonts w:ascii="Times New Roman" w:hAnsi="Times New Roman" w:cs="Times New Roman"/>
          <w:sz w:val="28"/>
          <w:szCs w:val="28"/>
          <w:lang w:val="en-US"/>
        </w:rPr>
        <w:t>oraș</w:t>
      </w:r>
      <w:proofErr w:type="spellEnd"/>
      <w:r w:rsidR="00BE3A2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90664" w:rsidRDefault="0060785D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    Se </w:t>
      </w:r>
      <w:proofErr w:type="spellStart"/>
      <w:r w:rsidR="008B3417">
        <w:rPr>
          <w:rFonts w:ascii="Times New Roman" w:hAnsi="Times New Roman" w:cs="Times New Roman"/>
          <w:sz w:val="28"/>
          <w:szCs w:val="28"/>
          <w:lang w:val="en-US"/>
        </w:rPr>
        <w:t>menționase</w:t>
      </w:r>
      <w:proofErr w:type="spellEnd"/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3417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="008B341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505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>tivitatea</w:t>
      </w:r>
      <w:proofErr w:type="spellEnd"/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3417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Pr="002505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6711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spellStart"/>
      <w:r w:rsidRPr="002505A4">
        <w:rPr>
          <w:rFonts w:ascii="Times New Roman" w:hAnsi="Times New Roman" w:cs="Times New Roman"/>
          <w:b/>
          <w:sz w:val="28"/>
          <w:szCs w:val="28"/>
          <w:lang w:val="en-US"/>
        </w:rPr>
        <w:t>Planul</w:t>
      </w:r>
      <w:proofErr w:type="spellEnd"/>
      <w:r w:rsidRPr="002505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505A4">
        <w:rPr>
          <w:rFonts w:ascii="Times New Roman" w:hAnsi="Times New Roman" w:cs="Times New Roman"/>
          <w:b/>
          <w:sz w:val="28"/>
          <w:szCs w:val="28"/>
          <w:lang w:val="en-US"/>
        </w:rPr>
        <w:t>măsuri</w:t>
      </w:r>
      <w:proofErr w:type="spellEnd"/>
      <w:r w:rsidRPr="002505A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Cricova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2015-2019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 24.09.2015.</w:t>
      </w:r>
    </w:p>
    <w:p w:rsidR="00E26F62" w:rsidRDefault="00E26F62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 parte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așteaptă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rezolvarea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determinării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84598" w:rsidRPr="000F78F9" w:rsidRDefault="00C84598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rețelele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MCR de case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>r.</w:t>
      </w:r>
      <w:proofErr w:type="gramEnd"/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341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341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B3417">
        <w:rPr>
          <w:rFonts w:ascii="Times New Roman" w:hAnsi="Times New Roman" w:cs="Times New Roman"/>
          <w:sz w:val="28"/>
          <w:szCs w:val="28"/>
          <w:lang w:val="en-US"/>
        </w:rPr>
        <w:t>priveș</w:t>
      </w:r>
      <w:proofErr w:type="gramStart"/>
      <w:r w:rsidR="008B3417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MCR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perimetrul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străzilor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Prieteniei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D76E51">
        <w:rPr>
          <w:rFonts w:ascii="Times New Roman" w:hAnsi="Times New Roman" w:cs="Times New Roman"/>
          <w:sz w:val="28"/>
          <w:szCs w:val="28"/>
          <w:lang w:val="en-US"/>
        </w:rPr>
        <w:t>Drumul</w:t>
      </w:r>
      <w:proofErr w:type="spellEnd"/>
      <w:r w:rsidR="00D76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6E51">
        <w:rPr>
          <w:rFonts w:ascii="Times New Roman" w:hAnsi="Times New Roman" w:cs="Times New Roman"/>
          <w:sz w:val="28"/>
          <w:szCs w:val="28"/>
          <w:lang w:val="en-US"/>
        </w:rPr>
        <w:t>Viilor</w:t>
      </w:r>
      <w:proofErr w:type="spellEnd"/>
      <w:r w:rsidR="00D76E51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D76E51">
        <w:rPr>
          <w:rFonts w:ascii="Times New Roman" w:hAnsi="Times New Roman" w:cs="Times New Roman"/>
          <w:sz w:val="28"/>
          <w:szCs w:val="28"/>
          <w:lang w:val="en-US"/>
        </w:rPr>
        <w:t>șos</w:t>
      </w:r>
      <w:proofErr w:type="spellEnd"/>
      <w:r w:rsidR="00D76E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34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6E51">
        <w:rPr>
          <w:rFonts w:ascii="Times New Roman" w:hAnsi="Times New Roman" w:cs="Times New Roman"/>
          <w:sz w:val="28"/>
          <w:szCs w:val="28"/>
          <w:lang w:val="en-US"/>
        </w:rPr>
        <w:t>Chișinăului</w:t>
      </w:r>
      <w:proofErr w:type="spellEnd"/>
      <w:proofErr w:type="gramStart"/>
      <w:r w:rsidR="00D76E51">
        <w:rPr>
          <w:rFonts w:ascii="Times New Roman" w:hAnsi="Times New Roman" w:cs="Times New Roman"/>
          <w:sz w:val="28"/>
          <w:szCs w:val="28"/>
          <w:lang w:val="en-US"/>
        </w:rPr>
        <w:t>,  V</w:t>
      </w:r>
      <w:proofErr w:type="gramEnd"/>
      <w:r w:rsidR="00D76E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76E51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2505A4">
        <w:rPr>
          <w:rFonts w:ascii="Times New Roman" w:hAnsi="Times New Roman" w:cs="Times New Roman"/>
          <w:sz w:val="28"/>
          <w:szCs w:val="28"/>
          <w:lang w:val="en-US"/>
        </w:rPr>
        <w:t>cle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construite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D76E51">
        <w:rPr>
          <w:rFonts w:ascii="Times New Roman" w:hAnsi="Times New Roman" w:cs="Times New Roman"/>
          <w:sz w:val="28"/>
          <w:szCs w:val="28"/>
          <w:lang w:val="en-US"/>
        </w:rPr>
        <w:t>ocate</w:t>
      </w:r>
      <w:proofErr w:type="spellEnd"/>
      <w:r w:rsidR="00D76E5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D76E51" w:rsidRPr="00C84598">
        <w:rPr>
          <w:rFonts w:ascii="Times New Roman" w:hAnsi="Times New Roman" w:cs="Times New Roman"/>
          <w:b/>
          <w:sz w:val="28"/>
          <w:szCs w:val="28"/>
          <w:lang w:val="en-US"/>
        </w:rPr>
        <w:t>1.260 mii</w:t>
      </w:r>
      <w:r w:rsidR="00D76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6E51" w:rsidRPr="00C84598">
        <w:rPr>
          <w:rFonts w:ascii="Times New Roman" w:hAnsi="Times New Roman" w:cs="Times New Roman"/>
          <w:b/>
          <w:sz w:val="28"/>
          <w:szCs w:val="28"/>
          <w:lang w:val="en-US"/>
        </w:rPr>
        <w:t>lei</w:t>
      </w:r>
      <w:r w:rsidR="00D76E5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65938" w:rsidRDefault="002505A4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pregătite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materialele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inițiale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proiectare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perimetrul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84598">
        <w:rPr>
          <w:rFonts w:ascii="Times New Roman" w:hAnsi="Times New Roman" w:cs="Times New Roman"/>
          <w:sz w:val="28"/>
          <w:szCs w:val="28"/>
          <w:lang w:val="en-US"/>
        </w:rPr>
        <w:t>străzilor</w:t>
      </w:r>
      <w:proofErr w:type="spell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598">
        <w:rPr>
          <w:rFonts w:ascii="Times New Roman" w:hAnsi="Times New Roman" w:cs="Times New Roman"/>
          <w:sz w:val="28"/>
          <w:szCs w:val="28"/>
          <w:lang w:val="en-US"/>
        </w:rPr>
        <w:t>Nucarilor</w:t>
      </w:r>
      <w:proofErr w:type="spellEnd"/>
      <w:proofErr w:type="gramEnd"/>
      <w:r w:rsidR="00C84598">
        <w:rPr>
          <w:rFonts w:ascii="Times New Roman" w:hAnsi="Times New Roman" w:cs="Times New Roman"/>
          <w:sz w:val="28"/>
          <w:szCs w:val="28"/>
          <w:lang w:val="en-US"/>
        </w:rPr>
        <w:t xml:space="preserve"> – 31 August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4598">
        <w:rPr>
          <w:rFonts w:ascii="Times New Roman" w:hAnsi="Times New Roman" w:cs="Times New Roman"/>
          <w:sz w:val="28"/>
          <w:szCs w:val="28"/>
          <w:lang w:val="en-US"/>
        </w:rPr>
        <w:t>1989 – str.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5938">
        <w:rPr>
          <w:rFonts w:ascii="Times New Roman" w:hAnsi="Times New Roman" w:cs="Times New Roman"/>
          <w:sz w:val="28"/>
          <w:szCs w:val="28"/>
          <w:lang w:val="en-US"/>
        </w:rPr>
        <w:t>Chișinăului</w:t>
      </w:r>
      <w:proofErr w:type="spellEnd"/>
      <w:r w:rsidR="00D65938">
        <w:rPr>
          <w:rFonts w:ascii="Times New Roman" w:hAnsi="Times New Roman" w:cs="Times New Roman"/>
          <w:sz w:val="28"/>
          <w:szCs w:val="28"/>
          <w:lang w:val="en-US"/>
        </w:rPr>
        <w:t xml:space="preserve"> – str. </w:t>
      </w:r>
      <w:proofErr w:type="spellStart"/>
      <w:r w:rsidR="00D65938">
        <w:rPr>
          <w:rFonts w:ascii="Times New Roman" w:hAnsi="Times New Roman" w:cs="Times New Roman"/>
          <w:sz w:val="28"/>
          <w:szCs w:val="28"/>
          <w:lang w:val="en-US"/>
        </w:rPr>
        <w:t>P.Ungureanu</w:t>
      </w:r>
      <w:proofErr w:type="spellEnd"/>
      <w:r w:rsidR="00D659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5938" w:rsidRDefault="00D65938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demarat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înve</w:t>
      </w:r>
      <w:r>
        <w:rPr>
          <w:rFonts w:ascii="Times New Roman" w:hAnsi="Times New Roman" w:cs="Times New Roman"/>
          <w:sz w:val="28"/>
          <w:szCs w:val="28"/>
          <w:lang w:val="en-US"/>
        </w:rPr>
        <w:t>liș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artificial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s</w:t>
      </w:r>
      <w:r w:rsidR="002505A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alocat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circa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593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0416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B34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5938">
        <w:rPr>
          <w:rFonts w:ascii="Times New Roman" w:hAnsi="Times New Roman" w:cs="Times New Roman"/>
          <w:b/>
          <w:sz w:val="28"/>
          <w:szCs w:val="28"/>
          <w:lang w:val="en-US"/>
        </w:rPr>
        <w:t>150 mii lei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078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659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65938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parte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2505A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505A4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vestiarele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pregătire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invelișului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planifică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exploatare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C84598" w:rsidRDefault="00D65938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asfal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>tarea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căile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casele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Libertății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 29, 27,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25;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0F7BFB" w:rsidRPr="000F7BF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0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7BFB" w:rsidRPr="000F7B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300 </w:t>
      </w:r>
      <w:r w:rsidRPr="000F7BF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F7BFB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5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Milescu-Spătaru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84D08" w:rsidRPr="0010416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04161" w:rsidRPr="0010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E3A26" w:rsidRPr="00104161">
        <w:rPr>
          <w:rFonts w:ascii="Times New Roman" w:hAnsi="Times New Roman" w:cs="Times New Roman"/>
          <w:b/>
          <w:sz w:val="28"/>
          <w:szCs w:val="28"/>
          <w:lang w:val="en-US"/>
        </w:rPr>
        <w:t>360</w:t>
      </w:r>
      <w:r w:rsidR="00104161" w:rsidRPr="0010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BE3A26" w:rsidRPr="00104161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BE3A26" w:rsidRPr="0010416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A84D08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A84D08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Libertății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D08">
        <w:rPr>
          <w:rFonts w:ascii="Times New Roman" w:hAnsi="Times New Roman" w:cs="Times New Roman"/>
          <w:sz w:val="28"/>
          <w:szCs w:val="28"/>
          <w:lang w:val="en-US"/>
        </w:rPr>
        <w:t xml:space="preserve">8 – </w:t>
      </w:r>
      <w:r w:rsidR="00A84D08" w:rsidRPr="00A84D08">
        <w:rPr>
          <w:rFonts w:ascii="Times New Roman" w:hAnsi="Times New Roman" w:cs="Times New Roman"/>
          <w:b/>
          <w:sz w:val="28"/>
          <w:szCs w:val="28"/>
          <w:lang w:val="en-US"/>
        </w:rPr>
        <w:t>250 m</w:t>
      </w:r>
      <w:r w:rsidR="00A84D08" w:rsidRPr="00A84D0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A84D0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F7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Deasemenea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asfaltare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străzilor</w:t>
      </w:r>
      <w:proofErr w:type="spellEnd"/>
      <w:r w:rsidR="000F7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BFB">
        <w:rPr>
          <w:rFonts w:ascii="Times New Roman" w:hAnsi="Times New Roman" w:cs="Times New Roman"/>
          <w:sz w:val="28"/>
          <w:szCs w:val="28"/>
          <w:lang w:val="en-US"/>
        </w:rPr>
        <w:t>Columna</w:t>
      </w:r>
      <w:proofErr w:type="spellEnd"/>
      <w:r w:rsidR="000F7BF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84D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84D08">
        <w:rPr>
          <w:rFonts w:ascii="Times New Roman" w:hAnsi="Times New Roman" w:cs="Times New Roman"/>
          <w:sz w:val="28"/>
          <w:szCs w:val="28"/>
          <w:lang w:val="en-US"/>
        </w:rPr>
        <w:t>Fîntînilor</w:t>
      </w:r>
      <w:proofErr w:type="spellEnd"/>
      <w:r w:rsidR="00A84D0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F7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BFB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="00A84D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7BFB">
        <w:rPr>
          <w:rFonts w:ascii="Times New Roman" w:hAnsi="Times New Roman" w:cs="Times New Roman"/>
          <w:sz w:val="28"/>
          <w:szCs w:val="28"/>
          <w:lang w:val="en-US"/>
        </w:rPr>
        <w:t>evozilor</w:t>
      </w:r>
      <w:proofErr w:type="spellEnd"/>
      <w:r w:rsidR="000F7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BF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F7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BFB">
        <w:rPr>
          <w:rFonts w:ascii="Times New Roman" w:hAnsi="Times New Roman" w:cs="Times New Roman"/>
          <w:sz w:val="28"/>
          <w:szCs w:val="28"/>
          <w:lang w:val="en-US"/>
        </w:rPr>
        <w:t>Porumbița</w:t>
      </w:r>
      <w:proofErr w:type="spellEnd"/>
      <w:r w:rsidR="000F7B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cu o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suprafață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A84D08" w:rsidRPr="00A84D0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10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4D08" w:rsidRPr="00A84D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545 </w:t>
      </w:r>
      <w:r w:rsidR="000F78F9" w:rsidRPr="00A84D0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0F78F9" w:rsidRPr="00A84D08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0F78F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0F7BF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costul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cărora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78F9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78F9" w:rsidRPr="00AE31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1,6 </w:t>
      </w:r>
      <w:proofErr w:type="spellStart"/>
      <w:r w:rsidR="000F78F9" w:rsidRPr="00AE31EE">
        <w:rPr>
          <w:rFonts w:ascii="Times New Roman" w:hAnsi="Times New Roman" w:cs="Times New Roman"/>
          <w:b/>
          <w:sz w:val="28"/>
          <w:szCs w:val="28"/>
          <w:lang w:val="en-US"/>
        </w:rPr>
        <w:t>mln</w:t>
      </w:r>
      <w:proofErr w:type="spellEnd"/>
      <w:r w:rsidR="000F78F9" w:rsidRPr="00AE31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lei</w:t>
      </w:r>
      <w:r w:rsidR="000F78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1EE" w:rsidRDefault="00AE31EE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amenajate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parcări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ogrăzile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str.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31 August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2,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25">
        <w:rPr>
          <w:rFonts w:ascii="Times New Roman" w:hAnsi="Times New Roman" w:cs="Times New Roman"/>
          <w:sz w:val="28"/>
          <w:szCs w:val="28"/>
          <w:lang w:val="en-US"/>
        </w:rPr>
        <w:t>str.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2625">
        <w:rPr>
          <w:rFonts w:ascii="Times New Roman" w:hAnsi="Times New Roman" w:cs="Times New Roman"/>
          <w:sz w:val="28"/>
          <w:szCs w:val="28"/>
          <w:lang w:val="en-US"/>
        </w:rPr>
        <w:t>Chișinăului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25">
        <w:rPr>
          <w:rFonts w:ascii="Times New Roman" w:hAnsi="Times New Roman" w:cs="Times New Roman"/>
          <w:sz w:val="28"/>
          <w:szCs w:val="28"/>
          <w:lang w:val="en-US"/>
        </w:rPr>
        <w:t>97</w:t>
      </w:r>
      <w:r w:rsidR="000A24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A2423" w:rsidRDefault="000A2423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505A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Totodată</w:t>
      </w:r>
      <w:proofErr w:type="spellEnd"/>
      <w:proofErr w:type="gramStart"/>
      <w:r w:rsidR="00C24163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indicatoare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="006078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străzilor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0A2423" w:rsidRDefault="000A2423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7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acoperiș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spellStart"/>
      <w:proofErr w:type="gramEnd"/>
      <w:r w:rsidR="00ED73E9">
        <w:rPr>
          <w:rFonts w:ascii="Times New Roman" w:hAnsi="Times New Roman" w:cs="Times New Roman"/>
          <w:sz w:val="28"/>
          <w:szCs w:val="28"/>
          <w:lang w:val="en-US"/>
        </w:rPr>
        <w:t>arpant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785D">
        <w:rPr>
          <w:rFonts w:ascii="Times New Roman" w:hAnsi="Times New Roman" w:cs="Times New Roman"/>
          <w:sz w:val="28"/>
          <w:szCs w:val="28"/>
          <w:lang w:val="en-US"/>
        </w:rPr>
        <w:t>r.</w:t>
      </w:r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33, 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pavarea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izolarea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104161">
        <w:rPr>
          <w:rFonts w:ascii="Times New Roman" w:hAnsi="Times New Roman" w:cs="Times New Roman"/>
          <w:sz w:val="28"/>
          <w:szCs w:val="28"/>
          <w:lang w:val="en-US"/>
        </w:rPr>
        <w:t>mică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 la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Liceul</w:t>
      </w:r>
      <w:proofErr w:type="spellEnd"/>
      <w:r w:rsidR="001041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416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D73E9">
        <w:rPr>
          <w:rFonts w:ascii="Times New Roman" w:hAnsi="Times New Roman" w:cs="Times New Roman"/>
          <w:sz w:val="28"/>
          <w:szCs w:val="28"/>
          <w:lang w:val="en-US"/>
        </w:rPr>
        <w:t>eoretic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A.Mateevici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73E9"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 w:rsidR="00ED73E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73E9" w:rsidRDefault="00ED73E9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În total</w:t>
      </w:r>
      <w:r w:rsidR="00C24163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4163">
        <w:rPr>
          <w:rFonts w:ascii="Times New Roman" w:hAnsi="Times New Roman" w:cs="Times New Roman"/>
          <w:sz w:val="28"/>
          <w:szCs w:val="28"/>
          <w:lang w:val="ro-RO"/>
        </w:rPr>
        <w:t>în aceste scopuri</w:t>
      </w:r>
      <w:r w:rsidR="00C2416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241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au fost alocate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524D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24D57" w:rsidRPr="00524D57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="002505A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24D57" w:rsidRPr="00524D57">
        <w:rPr>
          <w:rFonts w:ascii="Times New Roman" w:hAnsi="Times New Roman" w:cs="Times New Roman"/>
          <w:b/>
          <w:sz w:val="28"/>
          <w:szCs w:val="28"/>
          <w:lang w:val="ro-RO"/>
        </w:rPr>
        <w:t>061</w:t>
      </w:r>
      <w:r w:rsidR="002505A4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24D57" w:rsidRPr="00524D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260 </w:t>
      </w:r>
      <w:r w:rsidRPr="00524D57">
        <w:rPr>
          <w:rFonts w:ascii="Times New Roman" w:hAnsi="Times New Roman" w:cs="Times New Roman"/>
          <w:b/>
          <w:sz w:val="28"/>
          <w:szCs w:val="28"/>
          <w:lang w:val="ro-RO"/>
        </w:rPr>
        <w:t>mln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, dintre care </w:t>
      </w:r>
      <w:r w:rsidR="00524D57">
        <w:rPr>
          <w:rFonts w:ascii="Times New Roman" w:hAnsi="Times New Roman" w:cs="Times New Roman"/>
          <w:sz w:val="28"/>
          <w:szCs w:val="28"/>
          <w:lang w:val="ro-RO"/>
        </w:rPr>
        <w:t xml:space="preserve">mai mult de </w:t>
      </w:r>
      <w:r w:rsidR="00524D57" w:rsidRPr="00524D57">
        <w:rPr>
          <w:rFonts w:ascii="Times New Roman" w:hAnsi="Times New Roman" w:cs="Times New Roman"/>
          <w:b/>
          <w:sz w:val="28"/>
          <w:szCs w:val="28"/>
          <w:lang w:val="ro-RO"/>
        </w:rPr>
        <w:t>11</w:t>
      </w:r>
      <w:r w:rsidR="00524D5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6E51">
        <w:rPr>
          <w:rFonts w:ascii="Times New Roman" w:hAnsi="Times New Roman" w:cs="Times New Roman"/>
          <w:b/>
          <w:sz w:val="28"/>
          <w:szCs w:val="28"/>
          <w:lang w:val="ro-RO"/>
        </w:rPr>
        <w:t>mln</w:t>
      </w:r>
      <w:r w:rsidR="00D76E51" w:rsidRPr="00D76E5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D76E51">
        <w:rPr>
          <w:rFonts w:ascii="Times New Roman" w:hAnsi="Times New Roman" w:cs="Times New Roman"/>
          <w:b/>
          <w:sz w:val="28"/>
          <w:szCs w:val="28"/>
          <w:lang w:val="ro-RO"/>
        </w:rPr>
        <w:t>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au constituit surs</w:t>
      </w:r>
      <w:r w:rsidR="00BE3A26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financiar</w:t>
      </w:r>
      <w:r w:rsidR="00BE3A26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 xml:space="preserve">  din afară  bug</w:t>
      </w:r>
      <w:r>
        <w:rPr>
          <w:rFonts w:ascii="Times New Roman" w:hAnsi="Times New Roman" w:cs="Times New Roman"/>
          <w:sz w:val="28"/>
          <w:szCs w:val="28"/>
          <w:lang w:val="ro-RO"/>
        </w:rPr>
        <w:t>etului orașului Cricova.</w:t>
      </w:r>
    </w:p>
    <w:p w:rsidR="00ED73E9" w:rsidRDefault="00ED73E9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D76E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Aici ar fi vorba de proiecte de investiții sau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 xml:space="preserve"> aloca</w:t>
      </w:r>
      <w:proofErr w:type="spellStart"/>
      <w:r w:rsidR="002505A4">
        <w:rPr>
          <w:rFonts w:ascii="Times New Roman" w:hAnsi="Times New Roman" w:cs="Times New Roman"/>
          <w:sz w:val="28"/>
          <w:szCs w:val="28"/>
          <w:lang w:val="en-US"/>
        </w:rPr>
        <w:t>ții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bu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sz w:val="28"/>
          <w:szCs w:val="28"/>
          <w:lang w:val="ro-RO"/>
        </w:rPr>
        <w:t>etul municipal</w:t>
      </w:r>
      <w:r w:rsidR="00EB095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B0958" w:rsidRDefault="00EB0958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 direcție aparte în activitatea primăriei o constituie lucrul cu cetățeni</w:t>
      </w:r>
      <w:r w:rsidR="00C24163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078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Pe parcursul anului s</w:t>
      </w:r>
      <w:r w:rsidR="00C24163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au adresat la primărie circa </w:t>
      </w:r>
      <w:r w:rsidR="006078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0785D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C241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0785D">
        <w:rPr>
          <w:rFonts w:ascii="Times New Roman" w:hAnsi="Times New Roman" w:cs="Times New Roman"/>
          <w:b/>
          <w:sz w:val="28"/>
          <w:szCs w:val="28"/>
          <w:lang w:val="ro-RO"/>
        </w:rPr>
        <w:t>500 cetățeni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diverse probleme . </w:t>
      </w:r>
      <w:r w:rsidR="00D970A5">
        <w:rPr>
          <w:rFonts w:ascii="Times New Roman" w:hAnsi="Times New Roman" w:cs="Times New Roman"/>
          <w:sz w:val="28"/>
          <w:szCs w:val="28"/>
          <w:lang w:val="ro-RO"/>
        </w:rPr>
        <w:t>Au fost precăutate</w:t>
      </w:r>
      <w:r w:rsidR="00C241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970A5" w:rsidRPr="0060785D">
        <w:rPr>
          <w:rFonts w:ascii="Times New Roman" w:hAnsi="Times New Roman" w:cs="Times New Roman"/>
          <w:b/>
          <w:sz w:val="28"/>
          <w:szCs w:val="28"/>
          <w:lang w:val="ro-RO"/>
        </w:rPr>
        <w:t>301 petiții</w:t>
      </w:r>
      <w:r w:rsidR="00D970A5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="00C2416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970A5">
        <w:rPr>
          <w:rFonts w:ascii="Times New Roman" w:hAnsi="Times New Roman" w:cs="Times New Roman"/>
          <w:sz w:val="28"/>
          <w:szCs w:val="28"/>
          <w:lang w:val="ro-RO"/>
        </w:rPr>
        <w:t xml:space="preserve"> cetățenilor.</w:t>
      </w:r>
    </w:p>
    <w:p w:rsidR="0060785D" w:rsidRDefault="00D970A5" w:rsidP="000F7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S-a acordat o atenție deosebită păturilor  social-vulnerabile. Au fost perfectate </w:t>
      </w:r>
      <w:r w:rsidRPr="0060785D">
        <w:rPr>
          <w:rFonts w:ascii="Times New Roman" w:hAnsi="Times New Roman" w:cs="Times New Roman"/>
          <w:b/>
          <w:sz w:val="28"/>
          <w:szCs w:val="28"/>
          <w:lang w:val="ro-RO"/>
        </w:rPr>
        <w:t>130 anchete sociale</w:t>
      </w:r>
      <w:r w:rsidR="0012576D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60785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beneficiarii cărora au primit ajutor material în sumă de circa </w:t>
      </w:r>
      <w:r w:rsidRPr="00D970A5">
        <w:rPr>
          <w:rFonts w:ascii="Times New Roman" w:hAnsi="Times New Roman" w:cs="Times New Roman"/>
          <w:b/>
          <w:sz w:val="28"/>
          <w:szCs w:val="28"/>
          <w:lang w:val="ro-RO"/>
        </w:rPr>
        <w:t>138 mii lei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89736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308 familii </w:t>
      </w:r>
      <w:r w:rsidR="002505A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736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897363">
        <w:rPr>
          <w:rFonts w:ascii="Times New Roman" w:hAnsi="Times New Roman" w:cs="Times New Roman"/>
          <w:sz w:val="28"/>
          <w:szCs w:val="28"/>
          <w:lang w:val="ro-RO"/>
        </w:rPr>
        <w:t xml:space="preserve"> b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eneficiat de compensații din bug</w:t>
      </w:r>
      <w:r w:rsidR="00897363">
        <w:rPr>
          <w:rFonts w:ascii="Times New Roman" w:hAnsi="Times New Roman" w:cs="Times New Roman"/>
          <w:sz w:val="28"/>
          <w:szCs w:val="28"/>
          <w:lang w:val="ro-RO"/>
        </w:rPr>
        <w:t>etul municipal pentru energia termica, gaze naturale, procurarea lemnelor și cărbune</w:t>
      </w:r>
      <w:r w:rsidR="0060785D">
        <w:rPr>
          <w:rFonts w:ascii="Times New Roman" w:hAnsi="Times New Roman" w:cs="Times New Roman"/>
          <w:sz w:val="28"/>
          <w:szCs w:val="28"/>
          <w:lang w:val="ro-RO"/>
        </w:rPr>
        <w:t>lor</w:t>
      </w:r>
      <w:r w:rsidR="008973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785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7363">
        <w:rPr>
          <w:rFonts w:ascii="Times New Roman" w:hAnsi="Times New Roman" w:cs="Times New Roman"/>
          <w:sz w:val="28"/>
          <w:szCs w:val="28"/>
          <w:lang w:val="ro-RO"/>
        </w:rPr>
        <w:t xml:space="preserve">în sumă  de </w:t>
      </w:r>
      <w:r w:rsidR="00897363" w:rsidRPr="00897363">
        <w:rPr>
          <w:rFonts w:ascii="Times New Roman" w:hAnsi="Times New Roman" w:cs="Times New Roman"/>
          <w:b/>
          <w:sz w:val="28"/>
          <w:szCs w:val="28"/>
          <w:lang w:val="ro-RO"/>
        </w:rPr>
        <w:t>796</w:t>
      </w:r>
      <w:r w:rsidR="0012576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97363" w:rsidRPr="00897363">
        <w:rPr>
          <w:rFonts w:ascii="Times New Roman" w:hAnsi="Times New Roman" w:cs="Times New Roman"/>
          <w:b/>
          <w:sz w:val="28"/>
          <w:szCs w:val="28"/>
          <w:lang w:val="ro-RO"/>
        </w:rPr>
        <w:t>264 lei</w:t>
      </w:r>
      <w:r w:rsidR="0089736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897363" w:rsidRDefault="00897363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0F78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897363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prilejul sărbătorilor de Cră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ciun și Anul Nou </w:t>
      </w:r>
      <w:r w:rsidRPr="00BC1992">
        <w:rPr>
          <w:rFonts w:ascii="Times New Roman" w:hAnsi="Times New Roman" w:cs="Times New Roman"/>
          <w:b/>
          <w:sz w:val="28"/>
          <w:szCs w:val="28"/>
          <w:lang w:val="ro-RO"/>
        </w:rPr>
        <w:t>150 copii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familiile socia</w:t>
      </w:r>
      <w:r w:rsidR="0012576D">
        <w:rPr>
          <w:rFonts w:ascii="Times New Roman" w:hAnsi="Times New Roman" w:cs="Times New Roman"/>
          <w:sz w:val="28"/>
          <w:szCs w:val="28"/>
          <w:lang w:val="ro-RO"/>
        </w:rPr>
        <w:t>l-vulnerabile au primit cadouri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2576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iar </w:t>
      </w:r>
      <w:r w:rsidRPr="00BC1992">
        <w:rPr>
          <w:rFonts w:ascii="Times New Roman" w:hAnsi="Times New Roman" w:cs="Times New Roman"/>
          <w:b/>
          <w:sz w:val="28"/>
          <w:szCs w:val="28"/>
          <w:lang w:val="ro-RO"/>
        </w:rPr>
        <w:t>40 invalizi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gradul I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>pachete cu produse alimentare.</w:t>
      </w:r>
    </w:p>
    <w:p w:rsidR="00897363" w:rsidRDefault="00897363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În perioada raportată au fost emise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C1992">
        <w:rPr>
          <w:rFonts w:ascii="Times New Roman" w:hAnsi="Times New Roman" w:cs="Times New Roman"/>
          <w:b/>
          <w:sz w:val="28"/>
          <w:szCs w:val="28"/>
          <w:lang w:val="ro-RO"/>
        </w:rPr>
        <w:t>133 dispoziții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 xml:space="preserve"> la activitatea de bază și </w:t>
      </w:r>
      <w:r w:rsidR="008D0D4B" w:rsidRPr="00BC1992">
        <w:rPr>
          <w:rFonts w:ascii="Times New Roman" w:hAnsi="Times New Roman" w:cs="Times New Roman"/>
          <w:b/>
          <w:sz w:val="28"/>
          <w:szCs w:val="28"/>
          <w:lang w:val="ro-RO"/>
        </w:rPr>
        <w:t>102</w:t>
      </w:r>
      <w:r w:rsidR="006208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0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="008D0D4B" w:rsidRPr="00BC19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D0D4B" w:rsidRPr="006208D5">
        <w:rPr>
          <w:rFonts w:ascii="Times New Roman" w:hAnsi="Times New Roman" w:cs="Times New Roman"/>
          <w:sz w:val="28"/>
          <w:szCs w:val="28"/>
          <w:lang w:val="ro-RO"/>
        </w:rPr>
        <w:t>cu privire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 xml:space="preserve"> la personalul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 xml:space="preserve"> scrip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>c.</w:t>
      </w:r>
    </w:p>
    <w:p w:rsidR="008D0D4B" w:rsidRDefault="008D0D4B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Au fost 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desf</w:t>
      </w:r>
      <w:r w:rsidR="00E56E37">
        <w:rPr>
          <w:rFonts w:ascii="Times New Roman" w:hAnsi="Times New Roman" w:cs="Times New Roman"/>
          <w:sz w:val="28"/>
          <w:szCs w:val="28"/>
          <w:lang w:val="ro-RO"/>
        </w:rPr>
        <w:t>ăș</w:t>
      </w:r>
      <w:r w:rsidR="002505A4">
        <w:rPr>
          <w:rFonts w:ascii="Times New Roman" w:hAnsi="Times New Roman" w:cs="Times New Roman"/>
          <w:sz w:val="28"/>
          <w:szCs w:val="28"/>
          <w:lang w:val="ro-RO"/>
        </w:rPr>
        <w:t>urate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BC1992">
        <w:rPr>
          <w:rFonts w:ascii="Times New Roman" w:hAnsi="Times New Roman" w:cs="Times New Roman"/>
          <w:b/>
          <w:sz w:val="28"/>
          <w:szCs w:val="28"/>
          <w:lang w:val="ro-RO"/>
        </w:rPr>
        <w:t>7 ședințe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ale Consiliului orășenesc fiind adoptate </w:t>
      </w:r>
      <w:r w:rsidRPr="00BC1992">
        <w:rPr>
          <w:rFonts w:ascii="Times New Roman" w:hAnsi="Times New Roman" w:cs="Times New Roman"/>
          <w:b/>
          <w:sz w:val="28"/>
          <w:szCs w:val="28"/>
          <w:lang w:val="ro-RO"/>
        </w:rPr>
        <w:t>158 decizii</w:t>
      </w:r>
      <w:r w:rsidR="00E56E3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8D0D4B" w:rsidRDefault="000F78F9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 xml:space="preserve"> Au fost eliberate  </w:t>
      </w:r>
      <w:r w:rsidR="008D0D4B" w:rsidRPr="00BC1992">
        <w:rPr>
          <w:rFonts w:ascii="Times New Roman" w:hAnsi="Times New Roman" w:cs="Times New Roman"/>
          <w:b/>
          <w:sz w:val="28"/>
          <w:szCs w:val="28"/>
          <w:lang w:val="ro-RO"/>
        </w:rPr>
        <w:t>44  certificate de urbanism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F025F">
        <w:rPr>
          <w:rFonts w:ascii="Times New Roman" w:hAnsi="Times New Roman" w:cs="Times New Roman"/>
          <w:b/>
          <w:sz w:val="28"/>
          <w:szCs w:val="28"/>
          <w:lang w:val="ro-RO"/>
        </w:rPr>
        <w:t>51</w:t>
      </w:r>
      <w:r w:rsidR="008D0D4B" w:rsidRPr="00BC19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autorizații de construcție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au fost 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 xml:space="preserve">date în exploatare 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8D0D4B" w:rsidRPr="00BC1992">
        <w:rPr>
          <w:rFonts w:ascii="Times New Roman" w:hAnsi="Times New Roman" w:cs="Times New Roman"/>
          <w:b/>
          <w:sz w:val="28"/>
          <w:szCs w:val="28"/>
          <w:lang w:val="ro-RO"/>
        </w:rPr>
        <w:t>17 case de locuit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 xml:space="preserve"> cu suprafața totală  de </w:t>
      </w:r>
      <w:r w:rsidR="008D0D4B" w:rsidRPr="00EF025F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EF025F" w:rsidRPr="00EF025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8D0D4B" w:rsidRPr="00EF025F">
        <w:rPr>
          <w:rFonts w:ascii="Times New Roman" w:hAnsi="Times New Roman" w:cs="Times New Roman"/>
          <w:b/>
          <w:sz w:val="28"/>
          <w:szCs w:val="28"/>
          <w:lang w:val="ro-RO"/>
        </w:rPr>
        <w:t>907 m</w:t>
      </w:r>
      <w:r w:rsidR="008D0D4B" w:rsidRPr="00EF025F">
        <w:rPr>
          <w:rFonts w:ascii="Times New Roman" w:hAnsi="Times New Roman" w:cs="Times New Roman"/>
          <w:b/>
          <w:sz w:val="28"/>
          <w:szCs w:val="28"/>
          <w:vertAlign w:val="superscript"/>
          <w:lang w:val="ro-RO"/>
        </w:rPr>
        <w:t>2</w:t>
      </w:r>
      <w:r w:rsidR="008D0D4B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 </w:t>
      </w:r>
      <w:r w:rsidR="008D0D4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D0D4B" w:rsidRDefault="008D0D4B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e parcursul anului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-au </w:t>
      </w:r>
      <w:r w:rsidR="00E56E37">
        <w:rPr>
          <w:rFonts w:ascii="Times New Roman" w:hAnsi="Times New Roman" w:cs="Times New Roman"/>
          <w:sz w:val="28"/>
          <w:szCs w:val="28"/>
          <w:lang w:val="ro-RO"/>
        </w:rPr>
        <w:t>desfășurat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un șir de măsuri culturale și sportive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începînd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sărbătorile de Crăciun și Anul Nou, Festivalul de 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omanțe</w:t>
      </w:r>
      <w:r w:rsidR="000F78F9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Spartachiada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” Sanătate”, </w:t>
      </w:r>
      <w:r w:rsidR="00BC1992">
        <w:rPr>
          <w:rFonts w:ascii="Times New Roman" w:hAnsi="Times New Roman" w:cs="Times New Roman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sz w:val="28"/>
          <w:szCs w:val="28"/>
          <w:lang w:val="ro-RO"/>
        </w:rPr>
        <w:t>estivalul  „Mărțișor”, Hramul orașului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care ați fost martor</w:t>
      </w:r>
      <w:r w:rsidR="00E56E37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toții.</w:t>
      </w:r>
    </w:p>
    <w:p w:rsidR="00E959E7" w:rsidRDefault="00E6567F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Au fost înregistrate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C1992">
        <w:rPr>
          <w:rFonts w:ascii="Times New Roman" w:hAnsi="Times New Roman" w:cs="Times New Roman"/>
          <w:b/>
          <w:sz w:val="28"/>
          <w:szCs w:val="28"/>
          <w:lang w:val="ro-RO"/>
        </w:rPr>
        <w:t>61 căsătorii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 , s-au născut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C1992">
        <w:rPr>
          <w:rFonts w:ascii="Times New Roman" w:hAnsi="Times New Roman" w:cs="Times New Roman"/>
          <w:b/>
          <w:sz w:val="28"/>
          <w:szCs w:val="28"/>
          <w:lang w:val="ro-RO"/>
        </w:rPr>
        <w:t>107 copii</w:t>
      </w:r>
      <w:r>
        <w:rPr>
          <w:rFonts w:ascii="Times New Roman" w:hAnsi="Times New Roman" w:cs="Times New Roman"/>
          <w:sz w:val="28"/>
          <w:szCs w:val="28"/>
          <w:lang w:val="ro-RO"/>
        </w:rPr>
        <w:t>, au decedat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6E37" w:rsidRPr="00E56E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72 </w:t>
      </w:r>
      <w:r w:rsidRPr="00E56E3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persoan</w:t>
      </w:r>
      <w:r w:rsidR="00730234">
        <w:rPr>
          <w:rFonts w:ascii="Times New Roman" w:hAnsi="Times New Roman" w:cs="Times New Roman"/>
          <w:b/>
          <w:sz w:val="28"/>
          <w:szCs w:val="28"/>
          <w:lang w:val="ro-RO"/>
        </w:rPr>
        <w:t>e.</w:t>
      </w:r>
    </w:p>
    <w:p w:rsidR="00730234" w:rsidRDefault="00730234" w:rsidP="00730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Stimați cetățeni,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este imposibil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   de a reda  în cadrul  acestui discurs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toate problemele și realizările activității  pe parcursul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unui an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zile.</w:t>
      </w:r>
    </w:p>
    <w:p w:rsidR="00730234" w:rsidRDefault="00730234" w:rsidP="00730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Și, fiind dat faptul că viața de zi cu zi aduce noi probleme, este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cert un lucru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că,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prin soluționarea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problemelor elucidate,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s-a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mers mai departe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înregistrînd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u-se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un progres.</w:t>
      </w:r>
    </w:p>
    <w:p w:rsidR="00730234" w:rsidRDefault="00730234" w:rsidP="00730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necesar de menționat că 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 xml:space="preserve">ceea ce </w:t>
      </w:r>
      <w:r>
        <w:rPr>
          <w:rFonts w:ascii="Times New Roman" w:hAnsi="Times New Roman" w:cs="Times New Roman"/>
          <w:sz w:val="28"/>
          <w:szCs w:val="28"/>
          <w:lang w:val="ro-RO"/>
        </w:rPr>
        <w:t>s-a realizat pe parcursul anului precedent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fost posibil  graț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e colaborării  dintre cele 2 verigi ale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 xml:space="preserve"> administrației</w:t>
      </w:r>
      <w:r w:rsidR="00EF025F">
        <w:rPr>
          <w:rFonts w:ascii="Times New Roman" w:hAnsi="Times New Roman" w:cs="Times New Roman"/>
          <w:sz w:val="28"/>
          <w:szCs w:val="28"/>
          <w:lang w:val="ro-RO"/>
        </w:rPr>
        <w:t xml:space="preserve"> publice locale și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Primăria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și Consiliul orășenesc Cricova și, nu  în ultimul rînd, activității agenților economici din teritoriu, cît și participarea cetațenilor .</w:t>
      </w:r>
    </w:p>
    <w:p w:rsidR="00730234" w:rsidRDefault="00730234" w:rsidP="00730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Este evident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fiecare </w:t>
      </w:r>
      <w:proofErr w:type="spellStart"/>
      <w:r w:rsidR="00B12FF6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s-a reuș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it 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soluționarea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un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șir de probleme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dar și mai multe își așteapta  rezolvarea.</w:t>
      </w:r>
    </w:p>
    <w:p w:rsidR="00730234" w:rsidRDefault="00730234" w:rsidP="00730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Ar fi vorba despre repartizarea sectoarelor  pentru  construcția caselor individuale familiilor noi formate, care intențion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 să o rezolvăm parțial în primăvara acestui an, lucrări de amenajare și construcție de drumuri, inclusiv reconstrucția str. Chișinăului, construcția  rețelelor inginerești și multe alte probleme pe care le înaintează viața. </w:t>
      </w:r>
    </w:p>
    <w:p w:rsidR="00730234" w:rsidRDefault="00730234" w:rsidP="00730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Mă adresez 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consilierilor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Consil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iului  orășenesc, conducătorilor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în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treprinderilor și instituțiilor</w:t>
      </w:r>
      <w:r>
        <w:rPr>
          <w:rFonts w:ascii="Times New Roman" w:hAnsi="Times New Roman" w:cs="Times New Roman"/>
          <w:sz w:val="28"/>
          <w:szCs w:val="28"/>
          <w:lang w:val="ro-RO"/>
        </w:rPr>
        <w:t>, și nu în ultimul rînd, cetațenilor or. Cricova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ca numai noi sîntem cei care putem contribui la rezolvarea problemelor din teritoriu, ca numai prin eforturi comune  vom putea spune generațiilor viitoare ca noi ne-am făcut datoria.</w:t>
      </w:r>
    </w:p>
    <w:p w:rsidR="00730234" w:rsidRPr="008D0D4B" w:rsidRDefault="00730234" w:rsidP="00730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u toată  sinceritatea</w:t>
      </w:r>
      <w:r w:rsidR="006208D5">
        <w:rPr>
          <w:rFonts w:ascii="Times New Roman" w:hAnsi="Times New Roman" w:cs="Times New Roman"/>
          <w:sz w:val="28"/>
          <w:szCs w:val="28"/>
          <w:lang w:val="ro-RO"/>
        </w:rPr>
        <w:t>,</w:t>
      </w:r>
      <w:bookmarkStart w:id="0" w:name="_GoBack"/>
      <w:bookmarkEnd w:id="0"/>
      <w:r w:rsidR="00B12F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2FF6">
        <w:rPr>
          <w:rFonts w:ascii="Times New Roman" w:hAnsi="Times New Roman" w:cs="Times New Roman"/>
          <w:sz w:val="28"/>
          <w:szCs w:val="28"/>
          <w:lang w:val="ro-RO"/>
        </w:rPr>
        <w:t>vreau să V</w:t>
      </w:r>
      <w:r>
        <w:rPr>
          <w:rFonts w:ascii="Times New Roman" w:hAnsi="Times New Roman" w:cs="Times New Roman"/>
          <w:sz w:val="28"/>
          <w:szCs w:val="28"/>
          <w:lang w:val="ro-RO"/>
        </w:rPr>
        <w:t>a mulțumesc pentru colaborarea pe care am avut-o pe parcursul anului 2016  în speranța  unei conlucrări și mai benefice pentru anul în curs  și doresc foarte mult ca împreună să facem din numele localității un</w:t>
      </w:r>
      <w:r w:rsidRPr="000F78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RENUME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să rămînem pe aceeași notă: noi vrem bine în toată țara, dar la Cricova un pic mai bine.</w:t>
      </w:r>
    </w:p>
    <w:p w:rsidR="00E959E7" w:rsidRPr="00730234" w:rsidRDefault="00E959E7" w:rsidP="0073023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959E7" w:rsidRDefault="00E959E7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B6E85" w:rsidRPr="00B12FF6" w:rsidRDefault="008D0D4B" w:rsidP="00B12FF6">
      <w:pPr>
        <w:spacing w:after="0"/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="00B12FF6" w:rsidRPr="00B12FF6">
        <w:rPr>
          <w:rFonts w:ascii="Times New Roman" w:hAnsi="Times New Roman" w:cs="Times New Roman"/>
          <w:b/>
          <w:sz w:val="28"/>
          <w:szCs w:val="28"/>
          <w:lang w:val="ro-RO"/>
        </w:rPr>
        <w:t>Primarul or. Cricova     Valentin GUȚAN</w:t>
      </w:r>
    </w:p>
    <w:p w:rsidR="00E6567F" w:rsidRPr="008D0D4B" w:rsidRDefault="000F78F9" w:rsidP="0073023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4820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D970A5" w:rsidRPr="00ED73E9" w:rsidRDefault="00D970A5" w:rsidP="000F78F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67B6B" w:rsidRDefault="00267B6B" w:rsidP="000F78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67B6B" w:rsidRPr="00267B6B" w:rsidRDefault="00267B6B" w:rsidP="000F78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67B6B" w:rsidRPr="00267B6B" w:rsidSect="000F7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C2" w:rsidRDefault="00CE11C2" w:rsidP="00E56E37">
      <w:pPr>
        <w:spacing w:after="0" w:line="240" w:lineRule="auto"/>
      </w:pPr>
      <w:r>
        <w:separator/>
      </w:r>
    </w:p>
  </w:endnote>
  <w:endnote w:type="continuationSeparator" w:id="0">
    <w:p w:rsidR="00CE11C2" w:rsidRDefault="00CE11C2" w:rsidP="00E5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37" w:rsidRDefault="00E56E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1641"/>
      <w:docPartObj>
        <w:docPartGallery w:val="Page Numbers (Bottom of Page)"/>
        <w:docPartUnique/>
      </w:docPartObj>
    </w:sdtPr>
    <w:sdtEndPr/>
    <w:sdtContent>
      <w:p w:rsidR="00F42E1B" w:rsidRDefault="00476E94">
        <w:pPr>
          <w:pStyle w:val="a5"/>
          <w:jc w:val="right"/>
        </w:pPr>
        <w:r>
          <w:fldChar w:fldCharType="begin"/>
        </w:r>
        <w:r w:rsidR="00F42E1B">
          <w:instrText xml:space="preserve"> PAGE   \* MERGEFORMAT </w:instrText>
        </w:r>
        <w:r>
          <w:fldChar w:fldCharType="separate"/>
        </w:r>
        <w:r w:rsidR="006208D5">
          <w:rPr>
            <w:noProof/>
          </w:rPr>
          <w:t>6</w:t>
        </w:r>
        <w:r>
          <w:fldChar w:fldCharType="end"/>
        </w:r>
      </w:p>
    </w:sdtContent>
  </w:sdt>
  <w:p w:rsidR="00E56E37" w:rsidRDefault="00E56E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37" w:rsidRDefault="00E56E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C2" w:rsidRDefault="00CE11C2" w:rsidP="00E56E37">
      <w:pPr>
        <w:spacing w:after="0" w:line="240" w:lineRule="auto"/>
      </w:pPr>
      <w:r>
        <w:separator/>
      </w:r>
    </w:p>
  </w:footnote>
  <w:footnote w:type="continuationSeparator" w:id="0">
    <w:p w:rsidR="00CE11C2" w:rsidRDefault="00CE11C2" w:rsidP="00E5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37" w:rsidRDefault="00E56E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37" w:rsidRDefault="00E56E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37" w:rsidRDefault="00E56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B6B"/>
    <w:rsid w:val="00013971"/>
    <w:rsid w:val="0004052E"/>
    <w:rsid w:val="00072055"/>
    <w:rsid w:val="00097FC8"/>
    <w:rsid w:val="000A2423"/>
    <w:rsid w:val="000A25B1"/>
    <w:rsid w:val="000A285B"/>
    <w:rsid w:val="000D4A2B"/>
    <w:rsid w:val="000F487F"/>
    <w:rsid w:val="000F78F9"/>
    <w:rsid w:val="000F7BFB"/>
    <w:rsid w:val="00104161"/>
    <w:rsid w:val="001042EF"/>
    <w:rsid w:val="00115C24"/>
    <w:rsid w:val="0012576D"/>
    <w:rsid w:val="0013475B"/>
    <w:rsid w:val="001851AE"/>
    <w:rsid w:val="00186ADE"/>
    <w:rsid w:val="001B1C5A"/>
    <w:rsid w:val="00214338"/>
    <w:rsid w:val="002505A4"/>
    <w:rsid w:val="00267B6B"/>
    <w:rsid w:val="002915AA"/>
    <w:rsid w:val="002E45A4"/>
    <w:rsid w:val="002E6564"/>
    <w:rsid w:val="002F1243"/>
    <w:rsid w:val="00302BDE"/>
    <w:rsid w:val="003D3657"/>
    <w:rsid w:val="003E3A13"/>
    <w:rsid w:val="003E4289"/>
    <w:rsid w:val="00404820"/>
    <w:rsid w:val="00476E94"/>
    <w:rsid w:val="004B4F2F"/>
    <w:rsid w:val="00524D57"/>
    <w:rsid w:val="00540FED"/>
    <w:rsid w:val="005564CB"/>
    <w:rsid w:val="0059504D"/>
    <w:rsid w:val="005D2834"/>
    <w:rsid w:val="005D6713"/>
    <w:rsid w:val="005E1EEE"/>
    <w:rsid w:val="005E6B21"/>
    <w:rsid w:val="005F4B37"/>
    <w:rsid w:val="005F5E61"/>
    <w:rsid w:val="0060785D"/>
    <w:rsid w:val="006208D5"/>
    <w:rsid w:val="0064720D"/>
    <w:rsid w:val="0064723B"/>
    <w:rsid w:val="00682465"/>
    <w:rsid w:val="00703D6A"/>
    <w:rsid w:val="00730234"/>
    <w:rsid w:val="00792BFF"/>
    <w:rsid w:val="008624B6"/>
    <w:rsid w:val="00877AB8"/>
    <w:rsid w:val="008938C0"/>
    <w:rsid w:val="00897363"/>
    <w:rsid w:val="008A3069"/>
    <w:rsid w:val="008B3417"/>
    <w:rsid w:val="008C321C"/>
    <w:rsid w:val="008D0D4B"/>
    <w:rsid w:val="00913DD1"/>
    <w:rsid w:val="009C4C82"/>
    <w:rsid w:val="009D6092"/>
    <w:rsid w:val="00A05D89"/>
    <w:rsid w:val="00A27CC0"/>
    <w:rsid w:val="00A8041D"/>
    <w:rsid w:val="00A84D08"/>
    <w:rsid w:val="00AB6D95"/>
    <w:rsid w:val="00AB6E85"/>
    <w:rsid w:val="00AE31EE"/>
    <w:rsid w:val="00B12FF6"/>
    <w:rsid w:val="00B30301"/>
    <w:rsid w:val="00B316E5"/>
    <w:rsid w:val="00B90664"/>
    <w:rsid w:val="00B911D3"/>
    <w:rsid w:val="00BA5AFD"/>
    <w:rsid w:val="00BB5417"/>
    <w:rsid w:val="00BB6766"/>
    <w:rsid w:val="00BC1992"/>
    <w:rsid w:val="00BD4E19"/>
    <w:rsid w:val="00BE236A"/>
    <w:rsid w:val="00BE3A26"/>
    <w:rsid w:val="00BE6D3C"/>
    <w:rsid w:val="00C24163"/>
    <w:rsid w:val="00C67115"/>
    <w:rsid w:val="00C70355"/>
    <w:rsid w:val="00C84598"/>
    <w:rsid w:val="00CC5B4F"/>
    <w:rsid w:val="00CC6731"/>
    <w:rsid w:val="00CE11C2"/>
    <w:rsid w:val="00D46DC0"/>
    <w:rsid w:val="00D60B66"/>
    <w:rsid w:val="00D65938"/>
    <w:rsid w:val="00D713E5"/>
    <w:rsid w:val="00D76E51"/>
    <w:rsid w:val="00D970A5"/>
    <w:rsid w:val="00DA0680"/>
    <w:rsid w:val="00E26F62"/>
    <w:rsid w:val="00E30B0F"/>
    <w:rsid w:val="00E47A40"/>
    <w:rsid w:val="00E56E37"/>
    <w:rsid w:val="00E6567F"/>
    <w:rsid w:val="00E90AB4"/>
    <w:rsid w:val="00E92625"/>
    <w:rsid w:val="00E959E7"/>
    <w:rsid w:val="00EA53EA"/>
    <w:rsid w:val="00EA6254"/>
    <w:rsid w:val="00EA78A6"/>
    <w:rsid w:val="00EB0958"/>
    <w:rsid w:val="00EB2931"/>
    <w:rsid w:val="00ED4B73"/>
    <w:rsid w:val="00ED73E9"/>
    <w:rsid w:val="00EF025F"/>
    <w:rsid w:val="00F02355"/>
    <w:rsid w:val="00F166C7"/>
    <w:rsid w:val="00F42E1B"/>
    <w:rsid w:val="00F51150"/>
    <w:rsid w:val="00F9142E"/>
    <w:rsid w:val="00F92BF2"/>
    <w:rsid w:val="00F9703C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E37"/>
  </w:style>
  <w:style w:type="paragraph" w:styleId="a5">
    <w:name w:val="footer"/>
    <w:basedOn w:val="a"/>
    <w:link w:val="a6"/>
    <w:uiPriority w:val="99"/>
    <w:unhideWhenUsed/>
    <w:rsid w:val="00E5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E37"/>
  </w:style>
  <w:style w:type="paragraph" w:styleId="a7">
    <w:name w:val="Balloon Text"/>
    <w:basedOn w:val="a"/>
    <w:link w:val="a8"/>
    <w:uiPriority w:val="99"/>
    <w:semiHidden/>
    <w:unhideWhenUsed/>
    <w:rsid w:val="0091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2450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Perceptor</dc:creator>
  <cp:lastModifiedBy>Asistent</cp:lastModifiedBy>
  <cp:revision>25</cp:revision>
  <cp:lastPrinted>2017-02-16T06:57:00Z</cp:lastPrinted>
  <dcterms:created xsi:type="dcterms:W3CDTF">2017-02-06T16:06:00Z</dcterms:created>
  <dcterms:modified xsi:type="dcterms:W3CDTF">2017-02-16T08:34:00Z</dcterms:modified>
</cp:coreProperties>
</file>